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4239B" w14:textId="6593F961" w:rsidR="004344A1" w:rsidRPr="002B2131" w:rsidRDefault="004344A1" w:rsidP="004344A1">
      <w:pPr>
        <w:jc w:val="right"/>
        <w:rPr>
          <w:rFonts w:ascii="Arial" w:hAnsi="Arial" w:cs="Arial"/>
          <w:sz w:val="20"/>
          <w:szCs w:val="20"/>
        </w:rPr>
      </w:pPr>
      <w:r w:rsidRPr="002B2131">
        <w:rPr>
          <w:rFonts w:ascii="Arial" w:hAnsi="Arial" w:cs="Arial"/>
          <w:sz w:val="20"/>
          <w:szCs w:val="20"/>
        </w:rPr>
        <w:t>Załącznik nr 2</w:t>
      </w:r>
    </w:p>
    <w:p w14:paraId="183BA4F9" w14:textId="7519D884" w:rsidR="004344A1" w:rsidRDefault="004344A1" w:rsidP="004344A1">
      <w:pPr>
        <w:jc w:val="center"/>
        <w:rPr>
          <w:rFonts w:ascii="Arial" w:hAnsi="Arial" w:cs="Arial"/>
          <w:b/>
          <w:bCs/>
        </w:rPr>
      </w:pPr>
      <w:r w:rsidRPr="004344A1">
        <w:rPr>
          <w:rFonts w:ascii="Arial" w:hAnsi="Arial" w:cs="Arial"/>
          <w:b/>
          <w:bCs/>
        </w:rPr>
        <w:t>SZCZEGÓŁOWY OPIS PRZEDMIOTU ZAMÓWIENIA</w:t>
      </w:r>
    </w:p>
    <w:p w14:paraId="48353D3D" w14:textId="4272F1A2" w:rsidR="002B2131" w:rsidRPr="002B2131" w:rsidRDefault="009E087D" w:rsidP="004344A1">
      <w:pPr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Narzędzia warsztatowe</w:t>
      </w:r>
    </w:p>
    <w:p w14:paraId="0770DAE8" w14:textId="5B6ABFDD" w:rsidR="00E70981" w:rsidRPr="00D214C5" w:rsidRDefault="002A4051" w:rsidP="00E70981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Zszywacz tapicerski 4-14 mm</w:t>
      </w:r>
    </w:p>
    <w:p w14:paraId="691096A0" w14:textId="3074EFCE" w:rsidR="002A4051" w:rsidRPr="00D214C5" w:rsidRDefault="002A4051" w:rsidP="002A4051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Zszywacz tapicerski 4-14 mm, posiada metalowy korpus. Posiada regulacje siły wbijania. Zszywacz na zszywki typu J.</w:t>
      </w:r>
    </w:p>
    <w:p w14:paraId="27144F1C" w14:textId="77777777" w:rsidR="002A4051" w:rsidRPr="00D214C5" w:rsidRDefault="002A4051" w:rsidP="002A4051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13FB8268" w14:textId="3445E62F" w:rsidR="002A4051" w:rsidRPr="00D214C5" w:rsidRDefault="002A4051" w:rsidP="002A4051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Szczotka druciana ręczna 5 rzędowa</w:t>
      </w:r>
    </w:p>
    <w:p w14:paraId="22452B76" w14:textId="7DD3FDB2" w:rsidR="002A4051" w:rsidRPr="00D214C5" w:rsidRDefault="002A4051" w:rsidP="002A4051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Szczotka druciana 5-rzędowa 300</w:t>
      </w:r>
      <w:r w:rsidR="004A59A5" w:rsidRPr="00D214C5">
        <w:rPr>
          <w:rFonts w:cs="Arial"/>
          <w:bCs/>
          <w:sz w:val="20"/>
          <w:szCs w:val="20"/>
        </w:rPr>
        <w:t xml:space="preserve"> (+/- 10) </w:t>
      </w:r>
      <w:r w:rsidRPr="00D214C5">
        <w:rPr>
          <w:rFonts w:cs="Arial"/>
          <w:bCs/>
          <w:sz w:val="20"/>
          <w:szCs w:val="20"/>
        </w:rPr>
        <w:t>x45</w:t>
      </w:r>
      <w:r w:rsidR="004A59A5" w:rsidRPr="00D214C5">
        <w:rPr>
          <w:rFonts w:cs="Arial"/>
          <w:bCs/>
          <w:sz w:val="20"/>
          <w:szCs w:val="20"/>
        </w:rPr>
        <w:t xml:space="preserve"> (+/- 10) </w:t>
      </w:r>
      <w:r w:rsidRPr="00D214C5">
        <w:rPr>
          <w:rFonts w:cs="Arial"/>
          <w:bCs/>
          <w:sz w:val="20"/>
          <w:szCs w:val="20"/>
        </w:rPr>
        <w:t>mm</w:t>
      </w:r>
    </w:p>
    <w:p w14:paraId="233090B4" w14:textId="77777777" w:rsidR="004A59A5" w:rsidRPr="00D214C5" w:rsidRDefault="004A59A5" w:rsidP="002A4051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492E8FB2" w14:textId="1FEEFE64" w:rsidR="004A59A5" w:rsidRPr="00D214C5" w:rsidRDefault="004A59A5" w:rsidP="004A59A5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Nożyce do cięcia blachy (ręczne)</w:t>
      </w:r>
    </w:p>
    <w:p w14:paraId="310B3256" w14:textId="66CCFF22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Nożyce dźwigniowe lewe do cięcia blachy do zastosowań w pracach blacharskich i dekarskich. Nożyce do blachy przeznaczone są do krótkich cięć prostych i cięć kształtowych o małym promieniu w lewo. Nożyce mają ząbkowane ostrza co zapobiega ześlizgiwaniu się nożyc z przecinanego materiału. Główkę nożyc wykonano z kutej matrycowo i ulepszanej cieplnie stali a ostrza dodatkowo hartowano indukcyjnie co gwarantuje trwałość narzędzia oraz gładkie cięcie. Ergonomiczna rękojeść pokryta tworzywem sztucznym posiada kołnierz zabezpieczający przed ześlizgiwaniem się z ręki. Przekładnia dźwigniowa umożliwia efektywną pracę bez uczucia zmęczenia.</w:t>
      </w:r>
    </w:p>
    <w:p w14:paraId="65135757" w14:textId="31155DE0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Długość całkowita 240mm</w:t>
      </w:r>
    </w:p>
    <w:p w14:paraId="121D69D4" w14:textId="70E1E13B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Długość ostrz 40mm.</w:t>
      </w:r>
    </w:p>
    <w:p w14:paraId="42124C31" w14:textId="77777777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</w:p>
    <w:p w14:paraId="064C48FD" w14:textId="159679A5" w:rsidR="004A59A5" w:rsidRPr="00D214C5" w:rsidRDefault="004A59A5" w:rsidP="004A59A5">
      <w:pPr>
        <w:pStyle w:val="Akapitzlist"/>
        <w:numPr>
          <w:ilvl w:val="0"/>
          <w:numId w:val="6"/>
        </w:numPr>
        <w:jc w:val="both"/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Napinacz do taśm H-21</w:t>
      </w:r>
    </w:p>
    <w:p w14:paraId="231F2ADE" w14:textId="08B74DEE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Służy do szybkiego i łatwego napinania taśmy poliestrowej (tkanej lub włóknistej) oraz polipropylenowej.</w:t>
      </w:r>
    </w:p>
    <w:p w14:paraId="7DBC50C0" w14:textId="4BA25356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- szerokość taśmy 12-19 mm,</w:t>
      </w:r>
    </w:p>
    <w:p w14:paraId="3C72C83E" w14:textId="5E6E1A35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- waga 1 kg.</w:t>
      </w:r>
    </w:p>
    <w:p w14:paraId="1A78BAFB" w14:textId="2B35D7BE" w:rsidR="004A59A5" w:rsidRPr="00D214C5" w:rsidRDefault="004A59A5" w:rsidP="004A59A5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Elementem spinającym są zapinki druciane lub plastikowe.</w:t>
      </w:r>
    </w:p>
    <w:p w14:paraId="3F9B835A" w14:textId="77777777" w:rsidR="0069600A" w:rsidRPr="00D214C5" w:rsidRDefault="0069600A" w:rsidP="004A59A5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</w:p>
    <w:p w14:paraId="572296A7" w14:textId="71258D2A" w:rsidR="0069600A" w:rsidRPr="00D214C5" w:rsidRDefault="0069600A" w:rsidP="0069600A">
      <w:pPr>
        <w:pStyle w:val="Akapitzlist"/>
        <w:numPr>
          <w:ilvl w:val="0"/>
          <w:numId w:val="6"/>
        </w:numPr>
        <w:jc w:val="both"/>
        <w:rPr>
          <w:rFonts w:cs="Arial"/>
          <w:b/>
          <w:iCs/>
          <w:sz w:val="20"/>
          <w:szCs w:val="20"/>
        </w:rPr>
      </w:pPr>
      <w:proofErr w:type="spellStart"/>
      <w:r w:rsidRPr="00D214C5">
        <w:rPr>
          <w:rFonts w:cs="Arial"/>
          <w:b/>
          <w:iCs/>
          <w:sz w:val="20"/>
          <w:szCs w:val="20"/>
        </w:rPr>
        <w:t>Paskowacz</w:t>
      </w:r>
      <w:proofErr w:type="spellEnd"/>
      <w:r w:rsidRPr="00D214C5">
        <w:rPr>
          <w:rFonts w:cs="Arial"/>
          <w:b/>
          <w:iCs/>
          <w:sz w:val="20"/>
          <w:szCs w:val="20"/>
        </w:rPr>
        <w:t xml:space="preserve"> </w:t>
      </w:r>
      <w:proofErr w:type="spellStart"/>
      <w:r w:rsidRPr="00D214C5">
        <w:rPr>
          <w:rFonts w:cs="Arial"/>
          <w:b/>
          <w:iCs/>
          <w:sz w:val="20"/>
          <w:szCs w:val="20"/>
        </w:rPr>
        <w:t>Feifer</w:t>
      </w:r>
      <w:proofErr w:type="spellEnd"/>
      <w:r w:rsidRPr="00D214C5">
        <w:rPr>
          <w:rFonts w:cs="Arial"/>
          <w:b/>
          <w:iCs/>
          <w:sz w:val="20"/>
          <w:szCs w:val="20"/>
        </w:rPr>
        <w:t xml:space="preserve"> BO-51 lub równoważny</w:t>
      </w:r>
    </w:p>
    <w:p w14:paraId="6A3D7E77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 xml:space="preserve">Przeznaczony do stabilizowania ładunków za pomocą taśmy stalowej łączonej </w:t>
      </w:r>
      <w:proofErr w:type="spellStart"/>
      <w:r w:rsidRPr="00D214C5">
        <w:rPr>
          <w:rFonts w:cs="Arial"/>
          <w:bCs/>
          <w:iCs/>
          <w:sz w:val="20"/>
          <w:szCs w:val="20"/>
        </w:rPr>
        <w:t>bezspinkowo</w:t>
      </w:r>
      <w:proofErr w:type="spellEnd"/>
      <w:r w:rsidRPr="00D214C5">
        <w:rPr>
          <w:rFonts w:cs="Arial"/>
          <w:bCs/>
          <w:iCs/>
          <w:sz w:val="20"/>
          <w:szCs w:val="20"/>
        </w:rPr>
        <w:t xml:space="preserve">. Pewność spięcia wynosi 8000N. Urządzeniem można spinać taśmy o szerokości 12,7 do 20mm i grubości 0,4 do 0,63mm. Wymagane jest proste wyregulowanie </w:t>
      </w:r>
      <w:proofErr w:type="spellStart"/>
      <w:r w:rsidRPr="00D214C5">
        <w:rPr>
          <w:rFonts w:cs="Arial"/>
          <w:bCs/>
          <w:iCs/>
          <w:sz w:val="20"/>
          <w:szCs w:val="20"/>
        </w:rPr>
        <w:t>paskowacza</w:t>
      </w:r>
      <w:proofErr w:type="spellEnd"/>
      <w:r w:rsidRPr="00D214C5">
        <w:rPr>
          <w:rFonts w:cs="Arial"/>
          <w:bCs/>
          <w:iCs/>
          <w:sz w:val="20"/>
          <w:szCs w:val="20"/>
        </w:rPr>
        <w:t xml:space="preserve"> do stosowanej taśmy. Metoda pakowania: </w:t>
      </w:r>
      <w:proofErr w:type="spellStart"/>
      <w:r w:rsidRPr="00D214C5">
        <w:rPr>
          <w:rFonts w:cs="Arial"/>
          <w:bCs/>
          <w:iCs/>
          <w:sz w:val="20"/>
          <w:szCs w:val="20"/>
        </w:rPr>
        <w:t>bezspinkowo</w:t>
      </w:r>
      <w:proofErr w:type="spellEnd"/>
      <w:r w:rsidRPr="00D214C5">
        <w:rPr>
          <w:rFonts w:cs="Arial"/>
          <w:bCs/>
          <w:iCs/>
          <w:sz w:val="20"/>
          <w:szCs w:val="20"/>
        </w:rPr>
        <w:t>;</w:t>
      </w:r>
    </w:p>
    <w:p w14:paraId="1A8C5510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- szerokość taśmy: 12,7-20mm;</w:t>
      </w:r>
    </w:p>
    <w:p w14:paraId="049BF719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- grubość taśmy: 0,4-0,63mm;</w:t>
      </w:r>
    </w:p>
    <w:p w14:paraId="7711FF35" w14:textId="6E6321F1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  <w:r w:rsidRPr="00D214C5">
        <w:rPr>
          <w:rFonts w:cs="Arial"/>
          <w:bCs/>
          <w:iCs/>
          <w:sz w:val="20"/>
          <w:szCs w:val="20"/>
        </w:rPr>
        <w:t>- waga urządzenia: 4,05kg.</w:t>
      </w:r>
    </w:p>
    <w:p w14:paraId="3E64C82C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iCs/>
          <w:sz w:val="20"/>
          <w:szCs w:val="20"/>
        </w:rPr>
      </w:pPr>
    </w:p>
    <w:p w14:paraId="72E7ED02" w14:textId="0130393E" w:rsidR="0069600A" w:rsidRPr="00D214C5" w:rsidRDefault="0069600A" w:rsidP="0069600A">
      <w:pPr>
        <w:pStyle w:val="Akapitzlist"/>
        <w:numPr>
          <w:ilvl w:val="0"/>
          <w:numId w:val="6"/>
        </w:numPr>
        <w:jc w:val="both"/>
        <w:rPr>
          <w:rFonts w:cs="Arial"/>
          <w:b/>
          <w:iCs/>
          <w:sz w:val="20"/>
          <w:szCs w:val="20"/>
        </w:rPr>
      </w:pPr>
      <w:r w:rsidRPr="00D214C5">
        <w:rPr>
          <w:rFonts w:cs="Arial"/>
          <w:b/>
          <w:iCs/>
          <w:sz w:val="20"/>
          <w:szCs w:val="20"/>
        </w:rPr>
        <w:t>Kombinerki nieiskrzące</w:t>
      </w:r>
    </w:p>
    <w:p w14:paraId="2620891B" w14:textId="70E84F15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Szczypce służące do przytrzymywania różnych przedmiotów (zawleczek, blaszek itp.) O wysokiej odporności na korozję, antymagnetyczny, wykonany ze stopu metali nieżelaznych (brąz specjalny, </w:t>
      </w:r>
      <w:proofErr w:type="spellStart"/>
      <w:r w:rsidRPr="00D214C5">
        <w:rPr>
          <w:rFonts w:cs="Arial"/>
          <w:bCs/>
          <w:sz w:val="20"/>
          <w:szCs w:val="20"/>
        </w:rPr>
        <w:t>miedzio</w:t>
      </w:r>
      <w:proofErr w:type="spellEnd"/>
      <w:r w:rsidRPr="00D214C5">
        <w:rPr>
          <w:rFonts w:cs="Arial"/>
          <w:bCs/>
          <w:sz w:val="20"/>
          <w:szCs w:val="20"/>
        </w:rPr>
        <w:t xml:space="preserve"> – beryl).Do stosowania w pomieszczeniach zagrożonych wybuchem gazów , par, płynów , proszków i innych substancji palnych gdzie potencjalna iskra może wywołać pożar lub wybuch oraz gdzie wymagana jest antystatyczność </w:t>
      </w:r>
    </w:p>
    <w:p w14:paraId="493886AF" w14:textId="399111D1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długość ok. 200mm</w:t>
      </w:r>
    </w:p>
    <w:p w14:paraId="1893B20E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długość szczypiec 70 mm</w:t>
      </w:r>
    </w:p>
    <w:p w14:paraId="75228BB0" w14:textId="04B1E161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szczęki odporne na  korozję, naprężenia, obciążenia, złamania, kwasy, hartowane, ząbkowane</w:t>
      </w:r>
    </w:p>
    <w:p w14:paraId="4955DF84" w14:textId="77777777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antymagnetyczne , z zabezpieczeniem przed wybuchem</w:t>
      </w:r>
    </w:p>
    <w:p w14:paraId="7E6C991A" w14:textId="66F132CA" w:rsidR="0069600A" w:rsidRPr="00D214C5" w:rsidRDefault="0069600A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- twardość w skali </w:t>
      </w:r>
      <w:proofErr w:type="spellStart"/>
      <w:r w:rsidRPr="00D214C5">
        <w:rPr>
          <w:rFonts w:cs="Arial"/>
          <w:bCs/>
          <w:sz w:val="20"/>
          <w:szCs w:val="20"/>
        </w:rPr>
        <w:t>Brinella</w:t>
      </w:r>
      <w:proofErr w:type="spellEnd"/>
      <w:r w:rsidRPr="00D214C5">
        <w:rPr>
          <w:rFonts w:cs="Arial"/>
          <w:bCs/>
          <w:sz w:val="20"/>
          <w:szCs w:val="20"/>
        </w:rPr>
        <w:t xml:space="preserve"> 310 </w:t>
      </w:r>
      <w:r w:rsidR="0040271F" w:rsidRPr="00D214C5">
        <w:rPr>
          <w:rFonts w:cs="Arial"/>
          <w:bCs/>
          <w:sz w:val="20"/>
          <w:szCs w:val="20"/>
        </w:rPr>
        <w:t>–</w:t>
      </w:r>
      <w:r w:rsidRPr="00D214C5">
        <w:rPr>
          <w:rFonts w:cs="Arial"/>
          <w:bCs/>
          <w:sz w:val="20"/>
          <w:szCs w:val="20"/>
        </w:rPr>
        <w:t xml:space="preserve"> 360</w:t>
      </w:r>
      <w:r w:rsidR="0040271F" w:rsidRPr="00D214C5">
        <w:rPr>
          <w:rFonts w:cs="Arial"/>
          <w:bCs/>
          <w:sz w:val="20"/>
          <w:szCs w:val="20"/>
        </w:rPr>
        <w:t>.</w:t>
      </w:r>
    </w:p>
    <w:p w14:paraId="16026618" w14:textId="77777777" w:rsidR="0040271F" w:rsidRPr="00D214C5" w:rsidRDefault="0040271F" w:rsidP="0069600A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</w:p>
    <w:p w14:paraId="04524C80" w14:textId="1A95335F" w:rsidR="0040271F" w:rsidRPr="00D214C5" w:rsidRDefault="0040271F" w:rsidP="0040271F">
      <w:pPr>
        <w:pStyle w:val="Akapitzlist"/>
        <w:numPr>
          <w:ilvl w:val="0"/>
          <w:numId w:val="6"/>
        </w:numPr>
        <w:jc w:val="both"/>
        <w:rPr>
          <w:rFonts w:cs="Arial"/>
          <w:b/>
          <w:sz w:val="20"/>
          <w:szCs w:val="20"/>
        </w:rPr>
      </w:pPr>
      <w:proofErr w:type="spellStart"/>
      <w:r w:rsidRPr="00D214C5">
        <w:rPr>
          <w:rFonts w:cs="Arial"/>
          <w:b/>
          <w:sz w:val="20"/>
          <w:szCs w:val="20"/>
        </w:rPr>
        <w:t>Łomik</w:t>
      </w:r>
      <w:proofErr w:type="spellEnd"/>
      <w:r w:rsidRPr="00D214C5">
        <w:rPr>
          <w:rFonts w:cs="Arial"/>
          <w:b/>
          <w:sz w:val="20"/>
          <w:szCs w:val="20"/>
        </w:rPr>
        <w:t xml:space="preserve"> nieiskrzący 460 (łom EX 460)</w:t>
      </w:r>
    </w:p>
    <w:p w14:paraId="7CBD94A8" w14:textId="357FA81C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wymiary: 16x460 mm;</w:t>
      </w:r>
    </w:p>
    <w:p w14:paraId="0FFCF821" w14:textId="7D60FCDB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wykonany z materiału nieiskrzącego, antymagnetycznego przeznaczonego do stosowania w przestrzeni zagrożonej wybuchem lub pożarem gazów, par i mgieł oraz pyłów;</w:t>
      </w:r>
    </w:p>
    <w:p w14:paraId="481408E0" w14:textId="77777777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możliwość użycia w rozbrajaniu ładunków wybuchowych.</w:t>
      </w:r>
    </w:p>
    <w:p w14:paraId="37D53DE5" w14:textId="77777777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76C7D0A5" w14:textId="3FF1CBE4" w:rsidR="0040271F" w:rsidRPr="00D214C5" w:rsidRDefault="0040271F" w:rsidP="0040271F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 xml:space="preserve">Wkrętak płaski nieiskrzący 6x100 (wkrętak EX 6x100) </w:t>
      </w:r>
    </w:p>
    <w:p w14:paraId="1A32EFE7" w14:textId="07A30309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- </w:t>
      </w:r>
      <w:r w:rsidRPr="00D214C5">
        <w:rPr>
          <w:rFonts w:cs="Arial"/>
          <w:bCs/>
          <w:sz w:val="20"/>
          <w:szCs w:val="20"/>
        </w:rPr>
        <w:t>wymiary: 6x100 mm + rączka;</w:t>
      </w:r>
    </w:p>
    <w:p w14:paraId="2F2A4284" w14:textId="5E01D656" w:rsidR="0040271F" w:rsidRPr="00D214C5" w:rsidRDefault="0040271F" w:rsidP="0040271F">
      <w:pPr>
        <w:pStyle w:val="Akapitzlist"/>
        <w:ind w:left="644"/>
        <w:rPr>
          <w:rFonts w:cs="Arial"/>
          <w:b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wykonany z materiału nieiskrzącego, antymagnetycznego przeznaczonego do stosowania w przestrzeni zagrożonej wybuchem lub pożarem gazów, par i mgieł oraz pyłów, proszków i innych substancji palnych;</w:t>
      </w:r>
    </w:p>
    <w:p w14:paraId="24929163" w14:textId="07887FB1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- możliwość użycia w rozbrajaniu ładunków wybuchowych. </w:t>
      </w:r>
    </w:p>
    <w:p w14:paraId="3E729193" w14:textId="77777777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6EB02322" w14:textId="67C3B9E2" w:rsidR="0040271F" w:rsidRPr="00D214C5" w:rsidRDefault="0040271F" w:rsidP="0040271F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Szlifierka kątowa akumulatorowa 125 mm</w:t>
      </w:r>
    </w:p>
    <w:p w14:paraId="1AF6D22B" w14:textId="77E936B7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zasilanie akumulatorowe;</w:t>
      </w:r>
    </w:p>
    <w:p w14:paraId="09E96D4D" w14:textId="48E5000B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napięcie 18V;</w:t>
      </w:r>
    </w:p>
    <w:p w14:paraId="5B12E6DB" w14:textId="143F7FB0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prędkość obrotowa  11000 RPM;</w:t>
      </w:r>
    </w:p>
    <w:p w14:paraId="7F2F4F20" w14:textId="4F2E161E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średnica tarczy 125mm;</w:t>
      </w:r>
    </w:p>
    <w:p w14:paraId="54FB6A39" w14:textId="36134A60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silnik bez szczotkowy;</w:t>
      </w:r>
    </w:p>
    <w:p w14:paraId="4C26E040" w14:textId="1D1917AC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- </w:t>
      </w:r>
      <w:r w:rsidRPr="00D214C5">
        <w:rPr>
          <w:rFonts w:cs="Arial"/>
          <w:bCs/>
          <w:sz w:val="20"/>
          <w:szCs w:val="20"/>
          <w:u w:val="single"/>
        </w:rPr>
        <w:t>wyposażona w akumulator min. 5ah i ładowarkę;</w:t>
      </w:r>
    </w:p>
    <w:p w14:paraId="0A75E566" w14:textId="66ADF04F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bez narzędziowe mocowanie osłony tarczy i nakrętki tarczy tnącej;</w:t>
      </w:r>
    </w:p>
    <w:p w14:paraId="67EE2DFA" w14:textId="39E8E3D6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moc min. 200w.</w:t>
      </w:r>
    </w:p>
    <w:p w14:paraId="6882EE6A" w14:textId="77777777" w:rsidR="0040271F" w:rsidRPr="00D214C5" w:rsidRDefault="0040271F" w:rsidP="0040271F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1771D247" w14:textId="66C93AAB" w:rsidR="0040271F" w:rsidRPr="00D214C5" w:rsidRDefault="0044162B" w:rsidP="0040271F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 xml:space="preserve"> </w:t>
      </w:r>
      <w:r w:rsidR="0040271F" w:rsidRPr="00D214C5">
        <w:rPr>
          <w:rFonts w:cs="Arial"/>
          <w:b/>
          <w:sz w:val="20"/>
          <w:szCs w:val="20"/>
        </w:rPr>
        <w:t>Zszywacz młotkowy</w:t>
      </w:r>
    </w:p>
    <w:p w14:paraId="7DBF179B" w14:textId="77777777" w:rsidR="0040271F" w:rsidRPr="00D214C5" w:rsidRDefault="0040271F" w:rsidP="0044162B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Służy do: </w:t>
      </w:r>
    </w:p>
    <w:p w14:paraId="5F58FF69" w14:textId="46DFCF0D" w:rsidR="0040271F" w:rsidRPr="00D214C5" w:rsidRDefault="0040271F" w:rsidP="0044162B">
      <w:pPr>
        <w:pStyle w:val="Akapitzlist"/>
        <w:ind w:left="644"/>
        <w:jc w:val="both"/>
        <w:rPr>
          <w:rFonts w:cs="Arial"/>
          <w:b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- szybkiego spinania materiału z podłożem drewnianym lub drewnopodobnym za pomocą zszywek lub gwoździ;</w:t>
      </w:r>
    </w:p>
    <w:p w14:paraId="6A5F13BD" w14:textId="77777777" w:rsidR="0040271F" w:rsidRPr="00D214C5" w:rsidRDefault="0040271F" w:rsidP="0044162B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- przypinania zszywkami wywieszek ,taśm itp. do opakowań transportowych. </w:t>
      </w:r>
    </w:p>
    <w:p w14:paraId="591B15CD" w14:textId="3CF4345C" w:rsidR="0040271F" w:rsidRPr="00D214C5" w:rsidRDefault="0040271F" w:rsidP="0044162B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>Działa na zasadzie uderzania, ergonomiczna rękojeść, możliwość załadowania 2 magazynków zszywek, posiada wskaźnik poziomu zszywek, ruchoma</w:t>
      </w:r>
      <w:r w:rsidR="0044162B" w:rsidRPr="00D214C5">
        <w:rPr>
          <w:rFonts w:cs="Arial"/>
          <w:bCs/>
          <w:sz w:val="20"/>
          <w:szCs w:val="20"/>
        </w:rPr>
        <w:t xml:space="preserve"> </w:t>
      </w:r>
      <w:r w:rsidRPr="00D214C5">
        <w:rPr>
          <w:rFonts w:cs="Arial"/>
          <w:bCs/>
          <w:sz w:val="20"/>
          <w:szCs w:val="20"/>
        </w:rPr>
        <w:t>stopka, możliwość używania jako młotka</w:t>
      </w:r>
      <w:r w:rsidR="0044162B" w:rsidRPr="00D214C5">
        <w:rPr>
          <w:rFonts w:cs="Arial"/>
          <w:bCs/>
          <w:sz w:val="20"/>
          <w:szCs w:val="20"/>
        </w:rPr>
        <w:t>.</w:t>
      </w:r>
    </w:p>
    <w:p w14:paraId="6F4E1E0B" w14:textId="77777777" w:rsidR="0044162B" w:rsidRPr="00D214C5" w:rsidRDefault="0044162B" w:rsidP="0044162B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</w:p>
    <w:p w14:paraId="04B1BF72" w14:textId="77777777" w:rsidR="0044162B" w:rsidRPr="00082559" w:rsidRDefault="0044162B" w:rsidP="0044162B">
      <w:pPr>
        <w:pStyle w:val="Akapitzlist"/>
        <w:numPr>
          <w:ilvl w:val="0"/>
          <w:numId w:val="6"/>
        </w:numPr>
        <w:jc w:val="both"/>
        <w:rPr>
          <w:rFonts w:cs="Arial"/>
          <w:b/>
          <w:sz w:val="20"/>
          <w:szCs w:val="20"/>
        </w:rPr>
      </w:pPr>
      <w:r w:rsidRPr="00082559">
        <w:rPr>
          <w:rFonts w:cs="Arial"/>
          <w:b/>
          <w:sz w:val="20"/>
          <w:szCs w:val="20"/>
        </w:rPr>
        <w:t>Kompresor olejowy</w:t>
      </w:r>
    </w:p>
    <w:p w14:paraId="7EFB9493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typ t</w:t>
      </w:r>
      <w:r w:rsidRPr="00082559">
        <w:rPr>
          <w:rFonts w:cs="Arial" w:hint="cs"/>
          <w:bCs/>
          <w:sz w:val="20"/>
          <w:szCs w:val="20"/>
        </w:rPr>
        <w:t>ł</w:t>
      </w:r>
      <w:r w:rsidRPr="00082559">
        <w:rPr>
          <w:rFonts w:cs="Arial"/>
          <w:bCs/>
          <w:sz w:val="20"/>
          <w:szCs w:val="20"/>
        </w:rPr>
        <w:t xml:space="preserve">okowo </w:t>
      </w:r>
      <w:r w:rsidRPr="00082559">
        <w:rPr>
          <w:rFonts w:cs="Arial" w:hint="cs"/>
          <w:bCs/>
          <w:sz w:val="20"/>
          <w:szCs w:val="20"/>
        </w:rPr>
        <w:t>–</w:t>
      </w:r>
      <w:r w:rsidRPr="00082559">
        <w:rPr>
          <w:rFonts w:cs="Arial"/>
          <w:bCs/>
          <w:sz w:val="20"/>
          <w:szCs w:val="20"/>
        </w:rPr>
        <w:t xml:space="preserve"> olejowy</w:t>
      </w:r>
    </w:p>
    <w:p w14:paraId="147FD01A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zbiornik od 150 do 250 l</w:t>
      </w:r>
    </w:p>
    <w:p w14:paraId="065F434D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wydajno</w:t>
      </w:r>
      <w:r w:rsidRPr="00082559">
        <w:rPr>
          <w:rFonts w:cs="Arial" w:hint="cs"/>
          <w:bCs/>
          <w:sz w:val="20"/>
          <w:szCs w:val="20"/>
        </w:rPr>
        <w:t>ść</w:t>
      </w:r>
      <w:r w:rsidRPr="00082559">
        <w:rPr>
          <w:rFonts w:cs="Arial"/>
          <w:bCs/>
          <w:sz w:val="20"/>
          <w:szCs w:val="20"/>
        </w:rPr>
        <w:t xml:space="preserve">  od 400 l/min.</w:t>
      </w:r>
    </w:p>
    <w:p w14:paraId="0FA589E3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ci</w:t>
      </w:r>
      <w:r w:rsidRPr="00082559">
        <w:rPr>
          <w:rFonts w:cs="Arial" w:hint="cs"/>
          <w:bCs/>
          <w:sz w:val="20"/>
          <w:szCs w:val="20"/>
        </w:rPr>
        <w:t>ś</w:t>
      </w:r>
      <w:r w:rsidRPr="00082559">
        <w:rPr>
          <w:rFonts w:cs="Arial"/>
          <w:bCs/>
          <w:sz w:val="20"/>
          <w:szCs w:val="20"/>
        </w:rPr>
        <w:t xml:space="preserve">nienie robocze  od 10 </w:t>
      </w:r>
      <w:r w:rsidRPr="00082559">
        <w:rPr>
          <w:rFonts w:cs="Arial" w:hint="cs"/>
          <w:bCs/>
          <w:sz w:val="20"/>
          <w:szCs w:val="20"/>
        </w:rPr>
        <w:t>–</w:t>
      </w:r>
      <w:r w:rsidRPr="00082559">
        <w:rPr>
          <w:rFonts w:cs="Arial"/>
          <w:bCs/>
          <w:sz w:val="20"/>
          <w:szCs w:val="20"/>
        </w:rPr>
        <w:t xml:space="preserve"> </w:t>
      </w:r>
      <w:proofErr w:type="spellStart"/>
      <w:r w:rsidRPr="00082559">
        <w:rPr>
          <w:rFonts w:cs="Arial"/>
          <w:bCs/>
          <w:sz w:val="20"/>
          <w:szCs w:val="20"/>
        </w:rPr>
        <w:t>MPa</w:t>
      </w:r>
      <w:proofErr w:type="spellEnd"/>
      <w:r w:rsidRPr="00082559">
        <w:rPr>
          <w:rFonts w:cs="Arial"/>
          <w:bCs/>
          <w:sz w:val="20"/>
          <w:szCs w:val="20"/>
        </w:rPr>
        <w:t>.</w:t>
      </w:r>
    </w:p>
    <w:p w14:paraId="5CA783AF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silnik elektryczny</w:t>
      </w:r>
    </w:p>
    <w:p w14:paraId="2173AF96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zasilanie 230 lub 400 V</w:t>
      </w:r>
    </w:p>
    <w:p w14:paraId="6E23CD41" w14:textId="77777777" w:rsidR="00082559" w:rsidRPr="00082559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ilo</w:t>
      </w:r>
      <w:r w:rsidRPr="00082559">
        <w:rPr>
          <w:rFonts w:cs="Arial" w:hint="cs"/>
          <w:bCs/>
          <w:sz w:val="20"/>
          <w:szCs w:val="20"/>
        </w:rPr>
        <w:t>ść</w:t>
      </w:r>
      <w:r w:rsidRPr="00082559">
        <w:rPr>
          <w:rFonts w:cs="Arial"/>
          <w:bCs/>
          <w:sz w:val="20"/>
          <w:szCs w:val="20"/>
        </w:rPr>
        <w:t xml:space="preserve"> cylindr</w:t>
      </w:r>
      <w:r w:rsidRPr="00082559">
        <w:rPr>
          <w:rFonts w:cs="Arial" w:hint="cs"/>
          <w:bCs/>
          <w:sz w:val="20"/>
          <w:szCs w:val="20"/>
        </w:rPr>
        <w:t>ó</w:t>
      </w:r>
      <w:r w:rsidRPr="00082559">
        <w:rPr>
          <w:rFonts w:cs="Arial"/>
          <w:bCs/>
          <w:sz w:val="20"/>
          <w:szCs w:val="20"/>
        </w:rPr>
        <w:t>w 2 lub wi</w:t>
      </w:r>
      <w:r w:rsidRPr="00082559">
        <w:rPr>
          <w:rFonts w:cs="Arial" w:hint="cs"/>
          <w:bCs/>
          <w:sz w:val="20"/>
          <w:szCs w:val="20"/>
        </w:rPr>
        <w:t>ę</w:t>
      </w:r>
      <w:r w:rsidRPr="00082559">
        <w:rPr>
          <w:rFonts w:cs="Arial"/>
          <w:bCs/>
          <w:sz w:val="20"/>
          <w:szCs w:val="20"/>
        </w:rPr>
        <w:t>cej</w:t>
      </w:r>
    </w:p>
    <w:p w14:paraId="48E2B5BA" w14:textId="6E86268E" w:rsidR="003279D2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ko</w:t>
      </w:r>
      <w:r w:rsidRPr="00082559">
        <w:rPr>
          <w:rFonts w:cs="Arial" w:hint="cs"/>
          <w:bCs/>
          <w:sz w:val="20"/>
          <w:szCs w:val="20"/>
        </w:rPr>
        <w:t>ł</w:t>
      </w:r>
      <w:r w:rsidRPr="00082559">
        <w:rPr>
          <w:rFonts w:cs="Arial"/>
          <w:bCs/>
          <w:sz w:val="20"/>
          <w:szCs w:val="20"/>
        </w:rPr>
        <w:t>a ( uk</w:t>
      </w:r>
      <w:r w:rsidRPr="00082559">
        <w:rPr>
          <w:rFonts w:cs="Arial" w:hint="cs"/>
          <w:bCs/>
          <w:sz w:val="20"/>
          <w:szCs w:val="20"/>
        </w:rPr>
        <w:t>ł</w:t>
      </w:r>
      <w:r w:rsidRPr="00082559">
        <w:rPr>
          <w:rFonts w:cs="Arial"/>
          <w:bCs/>
          <w:sz w:val="20"/>
          <w:szCs w:val="20"/>
        </w:rPr>
        <w:t>ad jezdny ) sta</w:t>
      </w:r>
      <w:r w:rsidRPr="00082559">
        <w:rPr>
          <w:rFonts w:cs="Arial" w:hint="cs"/>
          <w:bCs/>
          <w:sz w:val="20"/>
          <w:szCs w:val="20"/>
        </w:rPr>
        <w:t>ł</w:t>
      </w:r>
      <w:r w:rsidRPr="00082559">
        <w:rPr>
          <w:rFonts w:cs="Arial"/>
          <w:bCs/>
          <w:sz w:val="20"/>
          <w:szCs w:val="20"/>
        </w:rPr>
        <w:t>e i skr</w:t>
      </w:r>
      <w:r w:rsidRPr="00082559">
        <w:rPr>
          <w:rFonts w:cs="Arial" w:hint="cs"/>
          <w:bCs/>
          <w:sz w:val="20"/>
          <w:szCs w:val="20"/>
        </w:rPr>
        <w:t>ę</w:t>
      </w:r>
      <w:r w:rsidRPr="00082559">
        <w:rPr>
          <w:rFonts w:cs="Arial"/>
          <w:bCs/>
          <w:sz w:val="20"/>
          <w:szCs w:val="20"/>
        </w:rPr>
        <w:t>tne</w:t>
      </w:r>
    </w:p>
    <w:p w14:paraId="34F2E184" w14:textId="77777777" w:rsidR="00082559" w:rsidRPr="00D214C5" w:rsidRDefault="00082559" w:rsidP="00082559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282189C7" w14:textId="0E1F6582" w:rsidR="003279D2" w:rsidRPr="00082559" w:rsidRDefault="003279D2" w:rsidP="003279D2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082559">
        <w:rPr>
          <w:rFonts w:cs="Arial"/>
          <w:b/>
          <w:sz w:val="20"/>
          <w:szCs w:val="20"/>
        </w:rPr>
        <w:t>Drukarka ręczna</w:t>
      </w:r>
    </w:p>
    <w:p w14:paraId="417FEC14" w14:textId="77777777" w:rsidR="00082559" w:rsidRPr="00082559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do znakowania, opisywania, nadrukowania napis</w:t>
      </w:r>
      <w:r w:rsidRPr="00082559">
        <w:rPr>
          <w:rFonts w:cs="Arial" w:hint="cs"/>
          <w:bCs/>
          <w:sz w:val="20"/>
          <w:szCs w:val="20"/>
        </w:rPr>
        <w:t>ó</w:t>
      </w:r>
      <w:r w:rsidRPr="00082559">
        <w:rPr>
          <w:rFonts w:cs="Arial"/>
          <w:bCs/>
          <w:sz w:val="20"/>
          <w:szCs w:val="20"/>
        </w:rPr>
        <w:t>w i prostej grafiki wsz</w:t>
      </w:r>
      <w:r w:rsidRPr="00082559">
        <w:rPr>
          <w:rFonts w:cs="Arial" w:hint="cs"/>
          <w:bCs/>
          <w:sz w:val="20"/>
          <w:szCs w:val="20"/>
        </w:rPr>
        <w:t>ę</w:t>
      </w:r>
      <w:r w:rsidRPr="00082559">
        <w:rPr>
          <w:rFonts w:cs="Arial"/>
          <w:bCs/>
          <w:sz w:val="20"/>
          <w:szCs w:val="20"/>
        </w:rPr>
        <w:t>dzie tam, gdzie jest wymagane lub preferowane r</w:t>
      </w:r>
      <w:r w:rsidRPr="00082559">
        <w:rPr>
          <w:rFonts w:cs="Arial" w:hint="cs"/>
          <w:bCs/>
          <w:sz w:val="20"/>
          <w:szCs w:val="20"/>
        </w:rPr>
        <w:t>ę</w:t>
      </w:r>
      <w:r w:rsidRPr="00082559">
        <w:rPr>
          <w:rFonts w:cs="Arial"/>
          <w:bCs/>
          <w:sz w:val="20"/>
          <w:szCs w:val="20"/>
        </w:rPr>
        <w:t>czne u</w:t>
      </w:r>
      <w:r w:rsidRPr="00082559">
        <w:rPr>
          <w:rFonts w:cs="Arial" w:hint="cs"/>
          <w:bCs/>
          <w:sz w:val="20"/>
          <w:szCs w:val="20"/>
        </w:rPr>
        <w:t>ż</w:t>
      </w:r>
      <w:r w:rsidRPr="00082559">
        <w:rPr>
          <w:rFonts w:cs="Arial"/>
          <w:bCs/>
          <w:sz w:val="20"/>
          <w:szCs w:val="20"/>
        </w:rPr>
        <w:t>ycie urz</w:t>
      </w:r>
      <w:r w:rsidRPr="00082559">
        <w:rPr>
          <w:rFonts w:cs="Arial" w:hint="cs"/>
          <w:bCs/>
          <w:sz w:val="20"/>
          <w:szCs w:val="20"/>
        </w:rPr>
        <w:t>ą</w:t>
      </w:r>
      <w:r w:rsidRPr="00082559">
        <w:rPr>
          <w:rFonts w:cs="Arial"/>
          <w:bCs/>
          <w:sz w:val="20"/>
          <w:szCs w:val="20"/>
        </w:rPr>
        <w:t>dzenia znakuj</w:t>
      </w:r>
      <w:r w:rsidRPr="00082559">
        <w:rPr>
          <w:rFonts w:cs="Arial" w:hint="cs"/>
          <w:bCs/>
          <w:sz w:val="20"/>
          <w:szCs w:val="20"/>
        </w:rPr>
        <w:t>ą</w:t>
      </w:r>
      <w:r w:rsidRPr="00082559">
        <w:rPr>
          <w:rFonts w:cs="Arial"/>
          <w:bCs/>
          <w:sz w:val="20"/>
          <w:szCs w:val="20"/>
        </w:rPr>
        <w:t>cego. Nanoszenie napis</w:t>
      </w:r>
      <w:r w:rsidRPr="00082559">
        <w:rPr>
          <w:rFonts w:cs="Arial" w:hint="cs"/>
          <w:bCs/>
          <w:sz w:val="20"/>
          <w:szCs w:val="20"/>
        </w:rPr>
        <w:t>ó</w:t>
      </w:r>
      <w:r w:rsidRPr="00082559">
        <w:rPr>
          <w:rFonts w:cs="Arial"/>
          <w:bCs/>
          <w:sz w:val="20"/>
          <w:szCs w:val="20"/>
        </w:rPr>
        <w:t>w wykonywane jest metod</w:t>
      </w:r>
      <w:r w:rsidRPr="00082559">
        <w:rPr>
          <w:rFonts w:cs="Arial" w:hint="cs"/>
          <w:bCs/>
          <w:sz w:val="20"/>
          <w:szCs w:val="20"/>
        </w:rPr>
        <w:t>ą</w:t>
      </w:r>
      <w:r w:rsidRPr="00082559">
        <w:rPr>
          <w:rFonts w:cs="Arial"/>
          <w:bCs/>
          <w:sz w:val="20"/>
          <w:szCs w:val="20"/>
        </w:rPr>
        <w:t xml:space="preserve"> INK-JET </w:t>
      </w:r>
    </w:p>
    <w:p w14:paraId="639094A7" w14:textId="77777777" w:rsidR="00082559" w:rsidRPr="00082559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 xml:space="preserve">- liczba dysz </w:t>
      </w:r>
      <w:r w:rsidRPr="00082559">
        <w:rPr>
          <w:rFonts w:cs="Arial" w:hint="cs"/>
          <w:bCs/>
          <w:sz w:val="20"/>
          <w:szCs w:val="20"/>
        </w:rPr>
        <w:t>–</w:t>
      </w:r>
      <w:r w:rsidRPr="00082559">
        <w:rPr>
          <w:rFonts w:cs="Arial"/>
          <w:bCs/>
          <w:sz w:val="20"/>
          <w:szCs w:val="20"/>
        </w:rPr>
        <w:t xml:space="preserve"> 32</w:t>
      </w:r>
    </w:p>
    <w:p w14:paraId="3CA3BF42" w14:textId="77777777" w:rsidR="00082559" w:rsidRPr="00082559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wysoko</w:t>
      </w:r>
      <w:r w:rsidRPr="00082559">
        <w:rPr>
          <w:rFonts w:cs="Arial" w:hint="cs"/>
          <w:bCs/>
          <w:sz w:val="20"/>
          <w:szCs w:val="20"/>
        </w:rPr>
        <w:t>ść</w:t>
      </w:r>
      <w:r w:rsidRPr="00082559">
        <w:rPr>
          <w:rFonts w:cs="Arial"/>
          <w:bCs/>
          <w:sz w:val="20"/>
          <w:szCs w:val="20"/>
        </w:rPr>
        <w:t xml:space="preserve"> druku od 8 do 56 mm</w:t>
      </w:r>
    </w:p>
    <w:p w14:paraId="70ED12BA" w14:textId="77777777" w:rsidR="00082559" w:rsidRPr="00082559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pami</w:t>
      </w:r>
      <w:r w:rsidRPr="00082559">
        <w:rPr>
          <w:rFonts w:cs="Arial" w:hint="cs"/>
          <w:bCs/>
          <w:sz w:val="20"/>
          <w:szCs w:val="20"/>
        </w:rPr>
        <w:t>ęć</w:t>
      </w:r>
      <w:r w:rsidRPr="00082559">
        <w:rPr>
          <w:rFonts w:cs="Arial"/>
          <w:bCs/>
          <w:sz w:val="20"/>
          <w:szCs w:val="20"/>
        </w:rPr>
        <w:t xml:space="preserve"> drukarki 2 GB</w:t>
      </w:r>
    </w:p>
    <w:p w14:paraId="51F45BE9" w14:textId="77777777" w:rsidR="00082559" w:rsidRPr="00082559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zasilanie akumulatorowe</w:t>
      </w:r>
    </w:p>
    <w:p w14:paraId="11B6A717" w14:textId="2676DAAE" w:rsidR="00411883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lastRenderedPageBreak/>
        <w:t xml:space="preserve">- liczba linii tekstu drukowanych jednorazowo </w:t>
      </w:r>
      <w:r w:rsidRPr="00082559">
        <w:rPr>
          <w:rFonts w:cs="Arial" w:hint="cs"/>
          <w:bCs/>
          <w:sz w:val="20"/>
          <w:szCs w:val="20"/>
        </w:rPr>
        <w:t>–</w:t>
      </w:r>
      <w:r w:rsidRPr="00082559">
        <w:rPr>
          <w:rFonts w:cs="Arial"/>
          <w:bCs/>
          <w:sz w:val="20"/>
          <w:szCs w:val="20"/>
        </w:rPr>
        <w:t xml:space="preserve"> do 5 linii</w:t>
      </w:r>
    </w:p>
    <w:p w14:paraId="532EDABC" w14:textId="77777777" w:rsidR="00082559" w:rsidRPr="00D214C5" w:rsidRDefault="00082559" w:rsidP="00082559">
      <w:pPr>
        <w:pStyle w:val="Akapitzlist"/>
        <w:shd w:val="clear" w:color="auto" w:fill="FFFFFF"/>
        <w:spacing w:before="45" w:after="45"/>
        <w:ind w:left="644" w:right="45"/>
        <w:jc w:val="both"/>
        <w:rPr>
          <w:rFonts w:cs="Arial"/>
          <w:bCs/>
          <w:sz w:val="20"/>
          <w:szCs w:val="20"/>
        </w:rPr>
      </w:pPr>
    </w:p>
    <w:p w14:paraId="2EB27EC5" w14:textId="01CBD815" w:rsidR="00411883" w:rsidRPr="00082559" w:rsidRDefault="00411883" w:rsidP="00411883">
      <w:pPr>
        <w:pStyle w:val="Akapitzlist"/>
        <w:numPr>
          <w:ilvl w:val="0"/>
          <w:numId w:val="6"/>
        </w:numPr>
        <w:shd w:val="clear" w:color="auto" w:fill="FFFFFF"/>
        <w:spacing w:before="45" w:after="45"/>
        <w:ind w:right="45"/>
        <w:jc w:val="both"/>
        <w:rPr>
          <w:rFonts w:cs="Arial"/>
          <w:b/>
          <w:sz w:val="20"/>
          <w:szCs w:val="20"/>
        </w:rPr>
      </w:pPr>
      <w:bookmarkStart w:id="0" w:name="_Hlk227748673"/>
      <w:r w:rsidRPr="00082559">
        <w:rPr>
          <w:rFonts w:cs="Arial"/>
          <w:b/>
          <w:sz w:val="20"/>
          <w:szCs w:val="20"/>
        </w:rPr>
        <w:t>Nagrzewnica powietrza elektryczna</w:t>
      </w:r>
    </w:p>
    <w:bookmarkEnd w:id="0"/>
    <w:p w14:paraId="1E2794C2" w14:textId="3811E940" w:rsidR="00411883" w:rsidRPr="00082559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nagrzewnica do ogrzewania czasowego dużych powierzchni zamkniętych typu hale , magazyny , warsztaty oraz do ogrzewania punktowego;</w:t>
      </w:r>
    </w:p>
    <w:p w14:paraId="6F82999C" w14:textId="327313DB" w:rsidR="00411883" w:rsidRPr="00082559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 xml:space="preserve">- moc grzewcza od 15KW </w:t>
      </w:r>
      <w:r w:rsidR="00082559" w:rsidRPr="00082559">
        <w:rPr>
          <w:rFonts w:cs="Arial"/>
          <w:bCs/>
          <w:sz w:val="20"/>
          <w:szCs w:val="20"/>
        </w:rPr>
        <w:t>wzwyż</w:t>
      </w:r>
      <w:r w:rsidRPr="00082559">
        <w:rPr>
          <w:rFonts w:cs="Arial"/>
          <w:bCs/>
          <w:sz w:val="20"/>
          <w:szCs w:val="20"/>
        </w:rPr>
        <w:t xml:space="preserve"> z możliwością przełączenia mocy;</w:t>
      </w:r>
    </w:p>
    <w:p w14:paraId="004BEC4A" w14:textId="06086C7B" w:rsidR="00411883" w:rsidRPr="00082559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nadmuch od 1700m</w:t>
      </w:r>
      <w:r w:rsidRPr="00082559">
        <w:rPr>
          <w:rFonts w:cs="Arial"/>
          <w:bCs/>
          <w:sz w:val="20"/>
          <w:szCs w:val="20"/>
          <w:vertAlign w:val="superscript"/>
        </w:rPr>
        <w:t>3</w:t>
      </w:r>
      <w:r w:rsidRPr="00082559">
        <w:rPr>
          <w:rFonts w:cs="Arial"/>
          <w:bCs/>
          <w:sz w:val="20"/>
          <w:szCs w:val="20"/>
        </w:rPr>
        <w:t xml:space="preserve">/h </w:t>
      </w:r>
      <w:r w:rsidR="00082559" w:rsidRPr="00082559">
        <w:rPr>
          <w:rFonts w:cs="Arial"/>
          <w:bCs/>
          <w:sz w:val="20"/>
          <w:szCs w:val="20"/>
        </w:rPr>
        <w:t>wzwyż</w:t>
      </w:r>
      <w:r w:rsidRPr="00082559">
        <w:rPr>
          <w:rFonts w:cs="Arial"/>
          <w:bCs/>
          <w:sz w:val="20"/>
          <w:szCs w:val="20"/>
        </w:rPr>
        <w:t xml:space="preserve">; </w:t>
      </w:r>
    </w:p>
    <w:p w14:paraId="7BB474AC" w14:textId="169C144C" w:rsidR="00411883" w:rsidRPr="00082559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 xml:space="preserve">- zasilanie 380-400 V; </w:t>
      </w:r>
    </w:p>
    <w:p w14:paraId="54ECE79D" w14:textId="7CC35516" w:rsidR="00411883" w:rsidRPr="00082559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 xml:space="preserve">- częstotliwość 50 </w:t>
      </w:r>
      <w:proofErr w:type="spellStart"/>
      <w:r w:rsidRPr="00082559">
        <w:rPr>
          <w:rFonts w:cs="Arial"/>
          <w:bCs/>
          <w:sz w:val="20"/>
          <w:szCs w:val="20"/>
        </w:rPr>
        <w:t>Hz</w:t>
      </w:r>
      <w:proofErr w:type="spellEnd"/>
      <w:r w:rsidRPr="00082559">
        <w:rPr>
          <w:rFonts w:cs="Arial"/>
          <w:bCs/>
          <w:sz w:val="20"/>
          <w:szCs w:val="20"/>
        </w:rPr>
        <w:t>;</w:t>
      </w:r>
    </w:p>
    <w:p w14:paraId="1F7E674D" w14:textId="7EAD1949" w:rsidR="00411883" w:rsidRPr="00D214C5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  <w:r w:rsidRPr="00082559">
        <w:rPr>
          <w:rFonts w:cs="Arial"/>
          <w:bCs/>
          <w:sz w:val="20"/>
          <w:szCs w:val="20"/>
        </w:rPr>
        <w:t>- prąd znamionowy max 3</w:t>
      </w:r>
      <w:r w:rsidR="00082559" w:rsidRPr="00082559">
        <w:rPr>
          <w:rFonts w:cs="Arial"/>
          <w:bCs/>
          <w:sz w:val="20"/>
          <w:szCs w:val="20"/>
        </w:rPr>
        <w:t>2</w:t>
      </w:r>
      <w:r w:rsidRPr="00082559">
        <w:rPr>
          <w:rFonts w:cs="Arial"/>
          <w:bCs/>
          <w:sz w:val="20"/>
          <w:szCs w:val="20"/>
        </w:rPr>
        <w:t xml:space="preserve"> A.</w:t>
      </w:r>
    </w:p>
    <w:p w14:paraId="23471A3C" w14:textId="77777777" w:rsidR="001D5D22" w:rsidRPr="00D214C5" w:rsidRDefault="001D5D22" w:rsidP="00411883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44210520" w14:textId="05C2131E" w:rsidR="001D5D22" w:rsidRPr="00D214C5" w:rsidRDefault="001D5D22" w:rsidP="001D5D22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D214C5">
        <w:rPr>
          <w:rFonts w:cs="Arial"/>
          <w:b/>
          <w:sz w:val="20"/>
          <w:szCs w:val="20"/>
        </w:rPr>
        <w:t>Napinacz do taśm H-22</w:t>
      </w:r>
    </w:p>
    <w:p w14:paraId="79817A48" w14:textId="6F709F87" w:rsidR="001D5D22" w:rsidRPr="00C01360" w:rsidRDefault="001D5D22" w:rsidP="001D5D22">
      <w:pPr>
        <w:pStyle w:val="Akapitzlist"/>
        <w:ind w:left="644"/>
        <w:jc w:val="both"/>
        <w:rPr>
          <w:rFonts w:cs="Arial"/>
          <w:bCs/>
          <w:sz w:val="20"/>
          <w:szCs w:val="20"/>
        </w:rPr>
      </w:pPr>
      <w:r w:rsidRPr="00D214C5">
        <w:rPr>
          <w:rFonts w:cs="Arial"/>
          <w:bCs/>
          <w:sz w:val="20"/>
          <w:szCs w:val="20"/>
        </w:rPr>
        <w:t xml:space="preserve">Napinacz do taśm H-22 – zaawanasowane narzędzie, które zapewnia wyjątkową efektywność i precyzje podczas napinania taśm poliestrowych tkanych i włóknistych używanych do spinania ładunków na paletach. Ergonomiczna konstrukcja gwarantuje łatwa i wydajną obsługę. Jego budowa sprawia, że napinanie taśm jest szybkie i bez wysiłkowe, co znacząco zwiększa efektywność pracy. Wykonany jest ze stali </w:t>
      </w:r>
      <w:r w:rsidRPr="00C01360">
        <w:rPr>
          <w:rFonts w:cs="Arial"/>
          <w:bCs/>
          <w:sz w:val="20"/>
          <w:szCs w:val="20"/>
        </w:rPr>
        <w:t>wymiary 400x100x85mm, siła naciągu 400N, szerokość taśmy 16-19mm, grubość taśmy 0,5</w:t>
      </w:r>
      <w:r w:rsidR="00D63F6C" w:rsidRPr="00C01360">
        <w:rPr>
          <w:rFonts w:cs="Arial"/>
          <w:bCs/>
          <w:sz w:val="20"/>
          <w:szCs w:val="20"/>
        </w:rPr>
        <w:t xml:space="preserve"> </w:t>
      </w:r>
      <w:r w:rsidRPr="00C01360">
        <w:rPr>
          <w:rFonts w:cs="Arial"/>
          <w:bCs/>
          <w:sz w:val="20"/>
          <w:szCs w:val="20"/>
        </w:rPr>
        <w:t>-</w:t>
      </w:r>
      <w:r w:rsidR="00D63F6C" w:rsidRPr="00C01360">
        <w:rPr>
          <w:rFonts w:cs="Arial"/>
          <w:bCs/>
          <w:sz w:val="20"/>
          <w:szCs w:val="20"/>
        </w:rPr>
        <w:t xml:space="preserve"> </w:t>
      </w:r>
      <w:r w:rsidRPr="00C01360">
        <w:rPr>
          <w:rFonts w:cs="Arial"/>
          <w:bCs/>
          <w:sz w:val="20"/>
          <w:szCs w:val="20"/>
        </w:rPr>
        <w:t>1,0mm.</w:t>
      </w:r>
    </w:p>
    <w:p w14:paraId="4F4DB2B7" w14:textId="77777777" w:rsidR="00411883" w:rsidRPr="00C01360" w:rsidRDefault="00411883" w:rsidP="00411883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602C0EFB" w14:textId="40752F1F" w:rsidR="00BA1D50" w:rsidRPr="00C01360" w:rsidRDefault="00BA1D50" w:rsidP="00BA1D50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C01360">
        <w:rPr>
          <w:rFonts w:cs="Arial"/>
          <w:b/>
          <w:sz w:val="20"/>
          <w:szCs w:val="20"/>
        </w:rPr>
        <w:t>Narzędzie wielofunkcyjne</w:t>
      </w:r>
    </w:p>
    <w:p w14:paraId="69BEF227" w14:textId="77777777" w:rsidR="00FE4ACF" w:rsidRPr="00C01360" w:rsidRDefault="00FE4ACF" w:rsidP="00086DAE">
      <w:pPr>
        <w:pStyle w:val="Akapitzlist"/>
        <w:ind w:left="644"/>
        <w:rPr>
          <w:rFonts w:cs="Arial"/>
          <w:bCs/>
          <w:sz w:val="20"/>
          <w:szCs w:val="20"/>
          <w:u w:val="single"/>
        </w:rPr>
      </w:pPr>
      <w:bookmarkStart w:id="1" w:name="_Hlk227846100"/>
      <w:r w:rsidRPr="00C01360">
        <w:rPr>
          <w:rFonts w:cs="Arial"/>
          <w:bCs/>
          <w:sz w:val="20"/>
          <w:szCs w:val="20"/>
          <w:u w:val="single"/>
        </w:rPr>
        <w:t xml:space="preserve">Narzędzie wielofunkcyjne: </w:t>
      </w:r>
    </w:p>
    <w:p w14:paraId="74D13FBF" w14:textId="06258DD6" w:rsidR="00086DAE" w:rsidRPr="00C01360" w:rsidRDefault="00086DAE" w:rsidP="00086DAE">
      <w:pPr>
        <w:pStyle w:val="Akapitzlist"/>
        <w:ind w:left="644"/>
        <w:rPr>
          <w:rFonts w:cs="Arial"/>
          <w:bCs/>
          <w:sz w:val="20"/>
          <w:szCs w:val="20"/>
        </w:rPr>
      </w:pPr>
      <w:r w:rsidRPr="00C01360">
        <w:rPr>
          <w:rFonts w:cs="Arial"/>
          <w:bCs/>
          <w:sz w:val="20"/>
          <w:szCs w:val="20"/>
        </w:rPr>
        <w:t>Moc nominalna: 300 W</w:t>
      </w:r>
    </w:p>
    <w:p w14:paraId="1A87709C" w14:textId="77777777" w:rsidR="00086DAE" w:rsidRPr="00C01360" w:rsidRDefault="00086DAE" w:rsidP="00086DAE">
      <w:pPr>
        <w:pStyle w:val="Akapitzlist"/>
        <w:ind w:left="644"/>
        <w:rPr>
          <w:rFonts w:cs="Arial"/>
          <w:bCs/>
          <w:sz w:val="20"/>
          <w:szCs w:val="20"/>
        </w:rPr>
      </w:pPr>
      <w:r w:rsidRPr="00C01360">
        <w:rPr>
          <w:rFonts w:cs="Arial"/>
          <w:bCs/>
          <w:sz w:val="20"/>
          <w:szCs w:val="20"/>
        </w:rPr>
        <w:t>Napięcie elektryczne: 230 V</w:t>
      </w:r>
    </w:p>
    <w:p w14:paraId="58F7CBA4" w14:textId="77777777" w:rsidR="00086DAE" w:rsidRPr="00C01360" w:rsidRDefault="00086DAE" w:rsidP="00086DAE">
      <w:pPr>
        <w:pStyle w:val="Akapitzlist"/>
        <w:ind w:left="644"/>
        <w:rPr>
          <w:rFonts w:cs="Arial"/>
          <w:bCs/>
          <w:sz w:val="20"/>
          <w:szCs w:val="20"/>
        </w:rPr>
      </w:pPr>
      <w:r w:rsidRPr="00C01360">
        <w:rPr>
          <w:rFonts w:cs="Arial"/>
          <w:bCs/>
          <w:sz w:val="20"/>
          <w:szCs w:val="20"/>
        </w:rPr>
        <w:t>Prędkość oscylacyjna bez obciążenia: 8 000 – 20 000 min-1</w:t>
      </w:r>
    </w:p>
    <w:p w14:paraId="0A46330B" w14:textId="77777777" w:rsidR="00086DAE" w:rsidRPr="00C01360" w:rsidRDefault="00086DAE" w:rsidP="00086DAE">
      <w:pPr>
        <w:pStyle w:val="Akapitzlist"/>
        <w:ind w:left="644"/>
        <w:rPr>
          <w:rFonts w:cs="Arial"/>
          <w:bCs/>
          <w:sz w:val="20"/>
          <w:szCs w:val="20"/>
        </w:rPr>
      </w:pPr>
      <w:r w:rsidRPr="00C01360">
        <w:rPr>
          <w:rFonts w:cs="Arial"/>
          <w:bCs/>
          <w:sz w:val="20"/>
          <w:szCs w:val="20"/>
        </w:rPr>
        <w:t>Kąt oscylacji w lewo i w prawo: 1,4º</w:t>
      </w:r>
    </w:p>
    <w:p w14:paraId="6E8E96D3" w14:textId="6AC10769" w:rsidR="00086DAE" w:rsidRDefault="00086DAE" w:rsidP="00086DAE">
      <w:pPr>
        <w:pStyle w:val="Akapitzlist"/>
        <w:ind w:left="644"/>
        <w:rPr>
          <w:rFonts w:cs="Arial"/>
          <w:bCs/>
          <w:sz w:val="20"/>
          <w:szCs w:val="20"/>
        </w:rPr>
      </w:pPr>
      <w:r w:rsidRPr="00C01360">
        <w:rPr>
          <w:rFonts w:cs="Arial"/>
          <w:bCs/>
          <w:sz w:val="20"/>
          <w:szCs w:val="20"/>
        </w:rPr>
        <w:t>Waga: 1,5 kg.</w:t>
      </w:r>
      <w:r w:rsidRPr="00086DAE">
        <w:rPr>
          <w:rFonts w:cs="Arial"/>
          <w:bCs/>
          <w:sz w:val="20"/>
          <w:szCs w:val="20"/>
        </w:rPr>
        <w:t xml:space="preserve"> </w:t>
      </w:r>
    </w:p>
    <w:p w14:paraId="1895510F" w14:textId="77777777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/>
          <w:bCs/>
          <w:sz w:val="20"/>
          <w:szCs w:val="20"/>
        </w:rPr>
        <w:t>D</w:t>
      </w:r>
      <w:r w:rsidRPr="00FE4ACF">
        <w:rPr>
          <w:rFonts w:cs="Arial" w:hint="cs"/>
          <w:bCs/>
          <w:sz w:val="20"/>
          <w:szCs w:val="20"/>
        </w:rPr>
        <w:t>ł</w:t>
      </w:r>
      <w:r w:rsidRPr="00FE4ACF">
        <w:rPr>
          <w:rFonts w:cs="Arial"/>
          <w:bCs/>
          <w:sz w:val="20"/>
          <w:szCs w:val="20"/>
        </w:rPr>
        <w:t>ugo</w:t>
      </w:r>
      <w:r w:rsidRPr="00FE4ACF">
        <w:rPr>
          <w:rFonts w:cs="Arial" w:hint="cs"/>
          <w:bCs/>
          <w:sz w:val="20"/>
          <w:szCs w:val="20"/>
        </w:rPr>
        <w:t>ść</w:t>
      </w:r>
      <w:r w:rsidRPr="00FE4ACF">
        <w:rPr>
          <w:rFonts w:cs="Arial"/>
          <w:bCs/>
          <w:sz w:val="20"/>
          <w:szCs w:val="20"/>
        </w:rPr>
        <w:t xml:space="preserve"> przewodu zasilaj</w:t>
      </w:r>
      <w:r w:rsidRPr="00FE4ACF">
        <w:rPr>
          <w:rFonts w:cs="Arial" w:hint="cs"/>
          <w:bCs/>
          <w:sz w:val="20"/>
          <w:szCs w:val="20"/>
        </w:rPr>
        <w:t>ą</w:t>
      </w:r>
      <w:r w:rsidRPr="00FE4ACF">
        <w:rPr>
          <w:rFonts w:cs="Arial"/>
          <w:bCs/>
          <w:sz w:val="20"/>
          <w:szCs w:val="20"/>
        </w:rPr>
        <w:t xml:space="preserve">cego: 2 m </w:t>
      </w: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2,5 m</w:t>
      </w:r>
    </w:p>
    <w:p w14:paraId="33537056" w14:textId="15627471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/>
          <w:bCs/>
          <w:sz w:val="20"/>
          <w:szCs w:val="20"/>
        </w:rPr>
        <w:t>WYPOSA</w:t>
      </w:r>
      <w:r w:rsidRPr="00FE4ACF">
        <w:rPr>
          <w:rFonts w:cs="Arial" w:hint="cs"/>
          <w:bCs/>
          <w:sz w:val="20"/>
          <w:szCs w:val="20"/>
        </w:rPr>
        <w:t>Ż</w:t>
      </w:r>
      <w:r w:rsidRPr="00FE4ACF">
        <w:rPr>
          <w:rFonts w:cs="Arial"/>
          <w:bCs/>
          <w:sz w:val="20"/>
          <w:szCs w:val="20"/>
        </w:rPr>
        <w:t>ENIE</w:t>
      </w:r>
      <w:r>
        <w:rPr>
          <w:rFonts w:cs="Arial"/>
          <w:bCs/>
          <w:sz w:val="20"/>
          <w:szCs w:val="20"/>
        </w:rPr>
        <w:t xml:space="preserve"> wchodzące w skład narzędzia wielofunkcyjnego</w:t>
      </w:r>
      <w:r w:rsidRPr="00FE4ACF">
        <w:rPr>
          <w:rFonts w:cs="Arial"/>
          <w:bCs/>
          <w:sz w:val="20"/>
          <w:szCs w:val="20"/>
        </w:rPr>
        <w:t>:</w:t>
      </w:r>
    </w:p>
    <w:p w14:paraId="23095C73" w14:textId="400A0414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b</w:t>
      </w:r>
      <w:r w:rsidRPr="00FE4ACF">
        <w:rPr>
          <w:rFonts w:cs="Arial"/>
          <w:bCs/>
          <w:sz w:val="20"/>
          <w:szCs w:val="20"/>
        </w:rPr>
        <w:t>rzeszczot do ci</w:t>
      </w:r>
      <w:r w:rsidRPr="00FE4ACF">
        <w:rPr>
          <w:rFonts w:cs="Arial" w:hint="cs"/>
          <w:bCs/>
          <w:sz w:val="20"/>
          <w:szCs w:val="20"/>
        </w:rPr>
        <w:t>ę</w:t>
      </w:r>
      <w:r w:rsidRPr="00FE4ACF">
        <w:rPr>
          <w:rFonts w:cs="Arial"/>
          <w:bCs/>
          <w:sz w:val="20"/>
          <w:szCs w:val="20"/>
        </w:rPr>
        <w:t>cia wg</w:t>
      </w:r>
      <w:r w:rsidRPr="00FE4ACF">
        <w:rPr>
          <w:rFonts w:cs="Arial" w:hint="cs"/>
          <w:bCs/>
          <w:sz w:val="20"/>
          <w:szCs w:val="20"/>
        </w:rPr>
        <w:t>łę</w:t>
      </w:r>
      <w:r w:rsidRPr="00FE4ACF">
        <w:rPr>
          <w:rFonts w:cs="Arial"/>
          <w:bCs/>
          <w:sz w:val="20"/>
          <w:szCs w:val="20"/>
        </w:rPr>
        <w:t xml:space="preserve">bnego </w:t>
      </w:r>
      <w:proofErr w:type="spellStart"/>
      <w:r w:rsidRPr="00FE4ACF">
        <w:rPr>
          <w:rFonts w:cs="Arial"/>
          <w:bCs/>
          <w:sz w:val="20"/>
          <w:szCs w:val="20"/>
        </w:rPr>
        <w:t>StarlockPlus</w:t>
      </w:r>
      <w:proofErr w:type="spellEnd"/>
      <w:r w:rsidRPr="00FE4ACF">
        <w:rPr>
          <w:rFonts w:cs="Arial"/>
          <w:bCs/>
          <w:sz w:val="20"/>
          <w:szCs w:val="20"/>
        </w:rPr>
        <w:t xml:space="preserve"> PAIZ 32 APB, </w:t>
      </w:r>
      <w:proofErr w:type="spellStart"/>
      <w:r w:rsidRPr="00FE4ACF">
        <w:rPr>
          <w:rFonts w:cs="Arial"/>
          <w:bCs/>
          <w:sz w:val="20"/>
          <w:szCs w:val="20"/>
        </w:rPr>
        <w:t>Vurved-Tec</w:t>
      </w:r>
      <w:proofErr w:type="spellEnd"/>
      <w:r w:rsidRPr="00FE4ACF">
        <w:rPr>
          <w:rFonts w:cs="Arial"/>
          <w:bCs/>
          <w:sz w:val="20"/>
          <w:szCs w:val="20"/>
        </w:rPr>
        <w:t>, Wood + Metal;</w:t>
      </w:r>
    </w:p>
    <w:p w14:paraId="392C6D03" w14:textId="7391CE33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</w:t>
      </w:r>
      <w:r>
        <w:rPr>
          <w:rFonts w:cs="Arial"/>
          <w:bCs/>
          <w:sz w:val="20"/>
          <w:szCs w:val="20"/>
        </w:rPr>
        <w:t>b</w:t>
      </w:r>
      <w:r w:rsidRPr="00FE4ACF">
        <w:rPr>
          <w:rFonts w:cs="Arial"/>
          <w:bCs/>
          <w:sz w:val="20"/>
          <w:szCs w:val="20"/>
        </w:rPr>
        <w:t>rzeszczot do ci</w:t>
      </w:r>
      <w:r w:rsidRPr="00FE4ACF">
        <w:rPr>
          <w:rFonts w:cs="Arial" w:hint="cs"/>
          <w:bCs/>
          <w:sz w:val="20"/>
          <w:szCs w:val="20"/>
        </w:rPr>
        <w:t>ę</w:t>
      </w:r>
      <w:r w:rsidRPr="00FE4ACF">
        <w:rPr>
          <w:rFonts w:cs="Arial"/>
          <w:bCs/>
          <w:sz w:val="20"/>
          <w:szCs w:val="20"/>
        </w:rPr>
        <w:t>cia wg</w:t>
      </w:r>
      <w:r w:rsidRPr="00FE4ACF">
        <w:rPr>
          <w:rFonts w:cs="Arial" w:hint="cs"/>
          <w:bCs/>
          <w:sz w:val="20"/>
          <w:szCs w:val="20"/>
        </w:rPr>
        <w:t>łę</w:t>
      </w:r>
      <w:r w:rsidRPr="00FE4ACF">
        <w:rPr>
          <w:rFonts w:cs="Arial"/>
          <w:bCs/>
          <w:sz w:val="20"/>
          <w:szCs w:val="20"/>
        </w:rPr>
        <w:t xml:space="preserve">bnego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</w:t>
      </w:r>
      <w:proofErr w:type="spellStart"/>
      <w:r w:rsidRPr="00FE4ACF">
        <w:rPr>
          <w:rFonts w:cs="Arial"/>
          <w:bCs/>
          <w:sz w:val="20"/>
          <w:szCs w:val="20"/>
        </w:rPr>
        <w:t>All</w:t>
      </w:r>
      <w:proofErr w:type="spellEnd"/>
      <w:r w:rsidRPr="00FE4ACF">
        <w:rPr>
          <w:rFonts w:cs="Arial"/>
          <w:bCs/>
          <w:sz w:val="20"/>
          <w:szCs w:val="20"/>
        </w:rPr>
        <w:t xml:space="preserve"> 65 APB, </w:t>
      </w:r>
      <w:proofErr w:type="spellStart"/>
      <w:r w:rsidRPr="00FE4ACF">
        <w:rPr>
          <w:rFonts w:cs="Arial"/>
          <w:bCs/>
          <w:sz w:val="20"/>
          <w:szCs w:val="20"/>
        </w:rPr>
        <w:t>Curved-Tec</w:t>
      </w:r>
      <w:proofErr w:type="spellEnd"/>
      <w:r w:rsidRPr="00FE4ACF">
        <w:rPr>
          <w:rFonts w:cs="Arial"/>
          <w:bCs/>
          <w:sz w:val="20"/>
          <w:szCs w:val="20"/>
        </w:rPr>
        <w:t>, Wood + Metal;</w:t>
      </w:r>
    </w:p>
    <w:p w14:paraId="785EDFA2" w14:textId="77777777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szt. brzeszczot </w:t>
      </w:r>
      <w:proofErr w:type="spellStart"/>
      <w:r w:rsidRPr="00FE4ACF">
        <w:rPr>
          <w:rFonts w:cs="Arial"/>
          <w:bCs/>
          <w:sz w:val="20"/>
          <w:szCs w:val="20"/>
        </w:rPr>
        <w:t>Carbide</w:t>
      </w:r>
      <w:proofErr w:type="spellEnd"/>
      <w:r w:rsidRPr="00FE4ACF">
        <w:rPr>
          <w:rFonts w:cs="Arial"/>
          <w:bCs/>
          <w:sz w:val="20"/>
          <w:szCs w:val="20"/>
        </w:rPr>
        <w:t xml:space="preserve"> do ci</w:t>
      </w:r>
      <w:r w:rsidRPr="00FE4ACF">
        <w:rPr>
          <w:rFonts w:cs="Arial" w:hint="cs"/>
          <w:bCs/>
          <w:sz w:val="20"/>
          <w:szCs w:val="20"/>
        </w:rPr>
        <w:t>ę</w:t>
      </w:r>
      <w:r w:rsidRPr="00FE4ACF">
        <w:rPr>
          <w:rFonts w:cs="Arial"/>
          <w:bCs/>
          <w:sz w:val="20"/>
          <w:szCs w:val="20"/>
        </w:rPr>
        <w:t>cia wg</w:t>
      </w:r>
      <w:r w:rsidRPr="00FE4ACF">
        <w:rPr>
          <w:rFonts w:cs="Arial" w:hint="cs"/>
          <w:bCs/>
          <w:sz w:val="20"/>
          <w:szCs w:val="20"/>
        </w:rPr>
        <w:t>łę</w:t>
      </w:r>
      <w:r w:rsidRPr="00FE4ACF">
        <w:rPr>
          <w:rFonts w:cs="Arial"/>
          <w:bCs/>
          <w:sz w:val="20"/>
          <w:szCs w:val="20"/>
        </w:rPr>
        <w:t xml:space="preserve">bnego </w:t>
      </w:r>
      <w:proofErr w:type="spellStart"/>
      <w:r w:rsidRPr="00FE4ACF">
        <w:rPr>
          <w:rFonts w:cs="Arial"/>
          <w:bCs/>
          <w:sz w:val="20"/>
          <w:szCs w:val="20"/>
        </w:rPr>
        <w:t>StarlockPlus</w:t>
      </w:r>
      <w:proofErr w:type="spellEnd"/>
      <w:r w:rsidRPr="00FE4ACF">
        <w:rPr>
          <w:rFonts w:cs="Arial"/>
          <w:bCs/>
          <w:sz w:val="20"/>
          <w:szCs w:val="20"/>
        </w:rPr>
        <w:t xml:space="preserve"> PAIZ 32 AT, Metal;</w:t>
      </w:r>
    </w:p>
    <w:p w14:paraId="6AB637FE" w14:textId="22AE64F0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brzeszczot segmentowy BIM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ACZ 85 EB, Wood + Metal;</w:t>
      </w:r>
    </w:p>
    <w:p w14:paraId="6B8F0C13" w14:textId="0B37F8FD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brzeszczot BIM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AIZ 32 APB, Wood + Metal, </w:t>
      </w:r>
      <w:proofErr w:type="spellStart"/>
      <w:r w:rsidRPr="00FE4ACF">
        <w:rPr>
          <w:rFonts w:cs="Arial"/>
          <w:bCs/>
          <w:sz w:val="20"/>
          <w:szCs w:val="20"/>
        </w:rPr>
        <w:t>Curved-Tec</w:t>
      </w:r>
      <w:proofErr w:type="spellEnd"/>
      <w:r w:rsidRPr="00FE4ACF">
        <w:rPr>
          <w:rFonts w:cs="Arial"/>
          <w:bCs/>
          <w:sz w:val="20"/>
          <w:szCs w:val="20"/>
        </w:rPr>
        <w:t>;</w:t>
      </w:r>
    </w:p>
    <w:p w14:paraId="69CF17F5" w14:textId="619B4BB9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 </w:t>
      </w:r>
      <w:r>
        <w:rPr>
          <w:rFonts w:cs="Arial"/>
          <w:bCs/>
          <w:sz w:val="20"/>
          <w:szCs w:val="20"/>
        </w:rPr>
        <w:t>b</w:t>
      </w:r>
      <w:r w:rsidRPr="00FE4ACF">
        <w:rPr>
          <w:rFonts w:cs="Arial"/>
          <w:bCs/>
          <w:sz w:val="20"/>
          <w:szCs w:val="20"/>
        </w:rPr>
        <w:t>rzeszczot do ci</w:t>
      </w:r>
      <w:r w:rsidRPr="00FE4ACF">
        <w:rPr>
          <w:rFonts w:cs="Arial" w:hint="cs"/>
          <w:bCs/>
          <w:sz w:val="20"/>
          <w:szCs w:val="20"/>
        </w:rPr>
        <w:t>ę</w:t>
      </w:r>
      <w:r w:rsidRPr="00FE4ACF">
        <w:rPr>
          <w:rFonts w:cs="Arial"/>
          <w:bCs/>
          <w:sz w:val="20"/>
          <w:szCs w:val="20"/>
        </w:rPr>
        <w:t>cia wg</w:t>
      </w:r>
      <w:r w:rsidRPr="00FE4ACF">
        <w:rPr>
          <w:rFonts w:cs="Arial" w:hint="cs"/>
          <w:bCs/>
          <w:sz w:val="20"/>
          <w:szCs w:val="20"/>
        </w:rPr>
        <w:t>łę</w:t>
      </w:r>
      <w:r w:rsidRPr="00FE4ACF">
        <w:rPr>
          <w:rFonts w:cs="Arial"/>
          <w:bCs/>
          <w:sz w:val="20"/>
          <w:szCs w:val="20"/>
        </w:rPr>
        <w:t xml:space="preserve">bnego </w:t>
      </w:r>
      <w:proofErr w:type="spellStart"/>
      <w:r w:rsidRPr="00FE4ACF">
        <w:rPr>
          <w:rFonts w:cs="Arial"/>
          <w:bCs/>
          <w:sz w:val="20"/>
          <w:szCs w:val="20"/>
        </w:rPr>
        <w:t>StarlockPlus</w:t>
      </w:r>
      <w:proofErr w:type="spellEnd"/>
      <w:r w:rsidRPr="00FE4ACF">
        <w:rPr>
          <w:rFonts w:cs="Arial"/>
          <w:bCs/>
          <w:sz w:val="20"/>
          <w:szCs w:val="20"/>
        </w:rPr>
        <w:t xml:space="preserve"> PAII 65 APB, </w:t>
      </w:r>
      <w:proofErr w:type="spellStart"/>
      <w:r w:rsidRPr="00FE4ACF">
        <w:rPr>
          <w:rFonts w:cs="Arial"/>
          <w:bCs/>
          <w:sz w:val="20"/>
          <w:szCs w:val="20"/>
        </w:rPr>
        <w:t>Curved-Tec</w:t>
      </w:r>
      <w:proofErr w:type="spellEnd"/>
      <w:r w:rsidRPr="00FE4ACF">
        <w:rPr>
          <w:rFonts w:cs="Arial"/>
          <w:bCs/>
          <w:sz w:val="20"/>
          <w:szCs w:val="20"/>
        </w:rPr>
        <w:t>, Wood + Metal;</w:t>
      </w:r>
    </w:p>
    <w:p w14:paraId="48D6F0F0" w14:textId="60C2EEA3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brzeszczot BIM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AIZ 20 AB, Wood + Metal;</w:t>
      </w:r>
    </w:p>
    <w:p w14:paraId="78E60658" w14:textId="7BDA11AE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</w:t>
      </w:r>
      <w:r w:rsidRPr="00FE4ACF">
        <w:rPr>
          <w:rFonts w:cs="Arial"/>
          <w:bCs/>
          <w:sz w:val="20"/>
          <w:szCs w:val="20"/>
        </w:rPr>
        <w:t>szt.</w:t>
      </w:r>
      <w:r w:rsidRPr="00FE4ACF">
        <w:rPr>
          <w:rFonts w:cs="Arial"/>
          <w:bCs/>
          <w:sz w:val="20"/>
          <w:szCs w:val="20"/>
        </w:rPr>
        <w:t xml:space="preserve"> brzeszczot segmentowy </w:t>
      </w:r>
      <w:proofErr w:type="spellStart"/>
      <w:r w:rsidRPr="00FE4ACF">
        <w:rPr>
          <w:rFonts w:cs="Arial"/>
          <w:bCs/>
          <w:sz w:val="20"/>
          <w:szCs w:val="20"/>
        </w:rPr>
        <w:t>Carbide</w:t>
      </w:r>
      <w:proofErr w:type="spellEnd"/>
      <w:r w:rsidRPr="00FE4ACF">
        <w:rPr>
          <w:rFonts w:cs="Arial"/>
          <w:bCs/>
          <w:sz w:val="20"/>
          <w:szCs w:val="20"/>
        </w:rPr>
        <w:t xml:space="preserve">-RIFF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ACZ 85 RT3, </w:t>
      </w:r>
      <w:proofErr w:type="spellStart"/>
      <w:r w:rsidRPr="00FE4ACF">
        <w:rPr>
          <w:rFonts w:cs="Arial"/>
          <w:bCs/>
          <w:sz w:val="20"/>
          <w:szCs w:val="20"/>
        </w:rPr>
        <w:t>Grout</w:t>
      </w:r>
      <w:proofErr w:type="spellEnd"/>
      <w:r w:rsidRPr="00FE4ACF">
        <w:rPr>
          <w:rFonts w:cs="Arial"/>
          <w:bCs/>
          <w:sz w:val="20"/>
          <w:szCs w:val="20"/>
        </w:rPr>
        <w:t xml:space="preserve"> </w:t>
      </w:r>
      <w:proofErr w:type="spellStart"/>
      <w:r w:rsidRPr="00FE4ACF">
        <w:rPr>
          <w:rFonts w:cs="Arial"/>
          <w:bCs/>
          <w:sz w:val="20"/>
          <w:szCs w:val="20"/>
        </w:rPr>
        <w:t>Abrasive</w:t>
      </w:r>
      <w:proofErr w:type="spellEnd"/>
      <w:r w:rsidRPr="00FE4ACF">
        <w:rPr>
          <w:rFonts w:cs="Arial"/>
          <w:bCs/>
          <w:sz w:val="20"/>
          <w:szCs w:val="20"/>
        </w:rPr>
        <w:t>;</w:t>
      </w:r>
    </w:p>
    <w:p w14:paraId="2B8E5209" w14:textId="77777777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szt. brzeszczot BIM do ciecia wg</w:t>
      </w:r>
      <w:r w:rsidRPr="00FE4ACF">
        <w:rPr>
          <w:rFonts w:cs="Arial" w:hint="cs"/>
          <w:bCs/>
          <w:sz w:val="20"/>
          <w:szCs w:val="20"/>
        </w:rPr>
        <w:t>łę</w:t>
      </w:r>
      <w:r w:rsidRPr="00FE4ACF">
        <w:rPr>
          <w:rFonts w:cs="Arial"/>
          <w:bCs/>
          <w:sz w:val="20"/>
          <w:szCs w:val="20"/>
        </w:rPr>
        <w:t xml:space="preserve">bnego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ALL 65 BSPB, </w:t>
      </w:r>
      <w:proofErr w:type="spellStart"/>
      <w:r w:rsidRPr="00FE4ACF">
        <w:rPr>
          <w:rFonts w:cs="Arial"/>
          <w:bCs/>
          <w:sz w:val="20"/>
          <w:szCs w:val="20"/>
        </w:rPr>
        <w:t>Curved-Tec</w:t>
      </w:r>
      <w:proofErr w:type="spellEnd"/>
      <w:r w:rsidRPr="00FE4ACF">
        <w:rPr>
          <w:rFonts w:cs="Arial"/>
          <w:bCs/>
          <w:sz w:val="20"/>
          <w:szCs w:val="20"/>
        </w:rPr>
        <w:t>, Hard Wood;</w:t>
      </w:r>
    </w:p>
    <w:p w14:paraId="0DEDE4AF" w14:textId="77777777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szt. p</w:t>
      </w:r>
      <w:r w:rsidRPr="00FE4ACF">
        <w:rPr>
          <w:rFonts w:cs="Arial" w:hint="cs"/>
          <w:bCs/>
          <w:sz w:val="20"/>
          <w:szCs w:val="20"/>
        </w:rPr>
        <w:t>ł</w:t>
      </w:r>
      <w:r w:rsidRPr="00FE4ACF">
        <w:rPr>
          <w:rFonts w:cs="Arial"/>
          <w:bCs/>
          <w:sz w:val="20"/>
          <w:szCs w:val="20"/>
        </w:rPr>
        <w:t xml:space="preserve">yta szlifierska delta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AVZ 93 G;</w:t>
      </w:r>
    </w:p>
    <w:p w14:paraId="7A6AD700" w14:textId="77777777" w:rsidR="00FE4ACF" w:rsidRP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1 szt. p</w:t>
      </w:r>
      <w:r w:rsidRPr="00FE4ACF">
        <w:rPr>
          <w:rFonts w:cs="Arial" w:hint="cs"/>
          <w:bCs/>
          <w:sz w:val="20"/>
          <w:szCs w:val="20"/>
        </w:rPr>
        <w:t>ł</w:t>
      </w:r>
      <w:r w:rsidRPr="00FE4ACF">
        <w:rPr>
          <w:rFonts w:cs="Arial"/>
          <w:bCs/>
          <w:sz w:val="20"/>
          <w:szCs w:val="20"/>
        </w:rPr>
        <w:t xml:space="preserve">yta szlifierska </w:t>
      </w:r>
      <w:proofErr w:type="spellStart"/>
      <w:r w:rsidRPr="00FE4ACF">
        <w:rPr>
          <w:rFonts w:cs="Arial"/>
          <w:bCs/>
          <w:sz w:val="20"/>
          <w:szCs w:val="20"/>
        </w:rPr>
        <w:t>Carbide</w:t>
      </w:r>
      <w:proofErr w:type="spellEnd"/>
      <w:r w:rsidRPr="00FE4ACF">
        <w:rPr>
          <w:rFonts w:cs="Arial"/>
          <w:bCs/>
          <w:sz w:val="20"/>
          <w:szCs w:val="20"/>
        </w:rPr>
        <w:t xml:space="preserve"> </w:t>
      </w:r>
      <w:proofErr w:type="spellStart"/>
      <w:r w:rsidRPr="00FE4ACF">
        <w:rPr>
          <w:rFonts w:cs="Arial"/>
          <w:bCs/>
          <w:sz w:val="20"/>
          <w:szCs w:val="20"/>
        </w:rPr>
        <w:t>Starlock</w:t>
      </w:r>
      <w:proofErr w:type="spellEnd"/>
      <w:r w:rsidRPr="00FE4ACF">
        <w:rPr>
          <w:rFonts w:cs="Arial"/>
          <w:bCs/>
          <w:sz w:val="20"/>
          <w:szCs w:val="20"/>
        </w:rPr>
        <w:t xml:space="preserve"> AVZ 78 RT2, </w:t>
      </w:r>
      <w:proofErr w:type="spellStart"/>
      <w:r w:rsidRPr="00FE4ACF">
        <w:rPr>
          <w:rFonts w:cs="Arial"/>
          <w:bCs/>
          <w:sz w:val="20"/>
          <w:szCs w:val="20"/>
        </w:rPr>
        <w:t>Grout</w:t>
      </w:r>
      <w:proofErr w:type="spellEnd"/>
      <w:r w:rsidRPr="00FE4ACF">
        <w:rPr>
          <w:rFonts w:cs="Arial"/>
          <w:bCs/>
          <w:sz w:val="20"/>
          <w:szCs w:val="20"/>
        </w:rPr>
        <w:t xml:space="preserve"> + </w:t>
      </w:r>
      <w:proofErr w:type="spellStart"/>
      <w:r w:rsidRPr="00FE4ACF">
        <w:rPr>
          <w:rFonts w:cs="Arial"/>
          <w:bCs/>
          <w:sz w:val="20"/>
          <w:szCs w:val="20"/>
        </w:rPr>
        <w:t>Abrasive</w:t>
      </w:r>
      <w:proofErr w:type="spellEnd"/>
      <w:r w:rsidRPr="00FE4ACF">
        <w:rPr>
          <w:rFonts w:cs="Arial"/>
          <w:bCs/>
          <w:sz w:val="20"/>
          <w:szCs w:val="20"/>
        </w:rPr>
        <w:t>;</w:t>
      </w:r>
    </w:p>
    <w:p w14:paraId="6FC71B80" w14:textId="77777777" w:rsidR="00FE4ACF" w:rsidRDefault="00FE4ACF" w:rsidP="00FE4ACF">
      <w:pPr>
        <w:pStyle w:val="Akapitzlist"/>
        <w:ind w:left="644"/>
        <w:rPr>
          <w:rFonts w:cs="Arial"/>
          <w:bCs/>
          <w:sz w:val="20"/>
          <w:szCs w:val="20"/>
        </w:rPr>
      </w:pPr>
      <w:r w:rsidRPr="00FE4ACF">
        <w:rPr>
          <w:rFonts w:cs="Arial" w:hint="cs"/>
          <w:bCs/>
          <w:sz w:val="20"/>
          <w:szCs w:val="20"/>
        </w:rPr>
        <w:t>–</w:t>
      </w:r>
      <w:r w:rsidRPr="00FE4ACF">
        <w:rPr>
          <w:rFonts w:cs="Arial"/>
          <w:bCs/>
          <w:sz w:val="20"/>
          <w:szCs w:val="20"/>
        </w:rPr>
        <w:t xml:space="preserve"> Papier szlifierski: </w:t>
      </w:r>
      <w:proofErr w:type="spellStart"/>
      <w:r w:rsidRPr="00FE4ACF">
        <w:rPr>
          <w:rFonts w:cs="Arial"/>
          <w:bCs/>
          <w:sz w:val="20"/>
          <w:szCs w:val="20"/>
        </w:rPr>
        <w:t>kpl</w:t>
      </w:r>
      <w:proofErr w:type="spellEnd"/>
      <w:r w:rsidRPr="00FE4ACF">
        <w:rPr>
          <w:rFonts w:cs="Arial"/>
          <w:bCs/>
          <w:sz w:val="20"/>
          <w:szCs w:val="20"/>
        </w:rPr>
        <w:t>.</w:t>
      </w:r>
    </w:p>
    <w:p w14:paraId="4786DF52" w14:textId="4FC2A12D" w:rsidR="00086DAE" w:rsidRDefault="00C01360" w:rsidP="00FE4ACF">
      <w:pPr>
        <w:pStyle w:val="Akapitzlist"/>
        <w:ind w:left="644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Zestaw zawiera również: w</w:t>
      </w:r>
      <w:r w:rsidR="00FE4ACF" w:rsidRPr="00FE4ACF">
        <w:rPr>
          <w:rFonts w:cs="Arial"/>
          <w:bCs/>
          <w:sz w:val="20"/>
          <w:szCs w:val="20"/>
        </w:rPr>
        <w:t>alizk</w:t>
      </w:r>
      <w:r>
        <w:rPr>
          <w:rFonts w:cs="Arial"/>
          <w:bCs/>
          <w:sz w:val="20"/>
          <w:szCs w:val="20"/>
        </w:rPr>
        <w:t>ę</w:t>
      </w:r>
      <w:r w:rsidR="00FE4ACF" w:rsidRPr="00FE4ACF">
        <w:rPr>
          <w:rFonts w:cs="Arial"/>
          <w:bCs/>
          <w:sz w:val="20"/>
          <w:szCs w:val="20"/>
        </w:rPr>
        <w:t xml:space="preserve"> z tworzywa</w:t>
      </w:r>
      <w:r w:rsidR="00FE4ACF">
        <w:rPr>
          <w:rFonts w:cs="Arial"/>
          <w:bCs/>
          <w:sz w:val="20"/>
          <w:szCs w:val="20"/>
        </w:rPr>
        <w:t>, i</w:t>
      </w:r>
      <w:r w:rsidR="00FE4ACF" w:rsidRPr="00FE4ACF">
        <w:rPr>
          <w:rFonts w:cs="Arial"/>
          <w:bCs/>
          <w:sz w:val="20"/>
          <w:szCs w:val="20"/>
        </w:rPr>
        <w:t>nstrukcj</w:t>
      </w:r>
      <w:r>
        <w:rPr>
          <w:rFonts w:cs="Arial"/>
          <w:bCs/>
          <w:sz w:val="20"/>
          <w:szCs w:val="20"/>
        </w:rPr>
        <w:t>ę</w:t>
      </w:r>
      <w:r w:rsidR="00FE4ACF" w:rsidRPr="00FE4ACF">
        <w:rPr>
          <w:rFonts w:cs="Arial"/>
          <w:bCs/>
          <w:sz w:val="20"/>
          <w:szCs w:val="20"/>
        </w:rPr>
        <w:t xml:space="preserve"> obs</w:t>
      </w:r>
      <w:r w:rsidR="00FE4ACF" w:rsidRPr="00FE4ACF">
        <w:rPr>
          <w:rFonts w:cs="Arial" w:hint="cs"/>
          <w:bCs/>
          <w:sz w:val="20"/>
          <w:szCs w:val="20"/>
        </w:rPr>
        <w:t>ł</w:t>
      </w:r>
      <w:r w:rsidR="00FE4ACF" w:rsidRPr="00FE4ACF">
        <w:rPr>
          <w:rFonts w:cs="Arial"/>
          <w:bCs/>
          <w:sz w:val="20"/>
          <w:szCs w:val="20"/>
        </w:rPr>
        <w:t>ugi</w:t>
      </w:r>
      <w:r w:rsidR="00FE4ACF">
        <w:rPr>
          <w:rFonts w:cs="Arial"/>
          <w:bCs/>
          <w:sz w:val="20"/>
          <w:szCs w:val="20"/>
        </w:rPr>
        <w:t>, k</w:t>
      </w:r>
      <w:r w:rsidR="00FE4ACF" w:rsidRPr="00FE4ACF">
        <w:rPr>
          <w:rFonts w:cs="Arial"/>
          <w:bCs/>
          <w:sz w:val="20"/>
          <w:szCs w:val="20"/>
        </w:rPr>
        <w:t>art</w:t>
      </w:r>
      <w:r>
        <w:rPr>
          <w:rFonts w:cs="Arial"/>
          <w:bCs/>
          <w:sz w:val="20"/>
          <w:szCs w:val="20"/>
        </w:rPr>
        <w:t>ę</w:t>
      </w:r>
      <w:r w:rsidR="00FE4ACF" w:rsidRPr="00FE4ACF">
        <w:rPr>
          <w:rFonts w:cs="Arial"/>
          <w:bCs/>
          <w:sz w:val="20"/>
          <w:szCs w:val="20"/>
        </w:rPr>
        <w:t xml:space="preserve"> gwarancyjn</w:t>
      </w:r>
      <w:r>
        <w:rPr>
          <w:rFonts w:cs="Arial"/>
          <w:bCs/>
          <w:sz w:val="20"/>
          <w:szCs w:val="20"/>
        </w:rPr>
        <w:t>ą.</w:t>
      </w:r>
    </w:p>
    <w:p w14:paraId="18E9BA10" w14:textId="77777777" w:rsidR="00C01360" w:rsidRDefault="00C01360" w:rsidP="00FE4ACF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00D806FA" w14:textId="0E862D30" w:rsidR="00086DAE" w:rsidRPr="00CD4309" w:rsidRDefault="00C01360" w:rsidP="00C01360">
      <w:pPr>
        <w:pStyle w:val="Akapitzlist"/>
        <w:ind w:left="644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Wskazanie w opisie przedmiotu zamówienia nazwy własne, znaki towarowe, patenty lub pochodzenie </w:t>
      </w:r>
      <w:r w:rsidRPr="00CD4309">
        <w:rPr>
          <w:rFonts w:cs="Arial"/>
          <w:bCs/>
          <w:sz w:val="20"/>
          <w:szCs w:val="20"/>
        </w:rPr>
        <w:t>mają charakter przykładowy i służą określaniu standardu jakościowego, technicznego lub funkcjonalnego. Zamawiający dopuszcza zastosowanie rozwiązań równoważnych, pod warunkiem, że zapewnią one uzyskanie parametrów nie gorszych niż wskazane w opisie.</w:t>
      </w:r>
    </w:p>
    <w:bookmarkEnd w:id="1"/>
    <w:p w14:paraId="71D0A947" w14:textId="77777777" w:rsidR="00C01360" w:rsidRPr="00CD4309" w:rsidRDefault="00C01360" w:rsidP="00C01360">
      <w:pPr>
        <w:pStyle w:val="Akapitzlist"/>
        <w:ind w:left="644"/>
        <w:rPr>
          <w:rFonts w:cs="Arial"/>
          <w:bCs/>
          <w:sz w:val="20"/>
          <w:szCs w:val="20"/>
        </w:rPr>
      </w:pPr>
    </w:p>
    <w:p w14:paraId="21EE6090" w14:textId="77777777" w:rsidR="00C749E3" w:rsidRPr="00CD4309" w:rsidRDefault="00997875" w:rsidP="00C749E3">
      <w:pPr>
        <w:pStyle w:val="Akapitzlist"/>
        <w:numPr>
          <w:ilvl w:val="0"/>
          <w:numId w:val="6"/>
        </w:numPr>
        <w:rPr>
          <w:rFonts w:cs="Arial"/>
          <w:b/>
          <w:sz w:val="20"/>
          <w:szCs w:val="20"/>
        </w:rPr>
      </w:pPr>
      <w:r w:rsidRPr="00CD4309">
        <w:rPr>
          <w:rFonts w:cs="Arial"/>
          <w:b/>
          <w:sz w:val="20"/>
          <w:szCs w:val="20"/>
        </w:rPr>
        <w:t>Wiertarka elektryczna ręczna</w:t>
      </w:r>
    </w:p>
    <w:p w14:paraId="1479A9AD" w14:textId="636B2EC6" w:rsidR="00BF7BF9" w:rsidRPr="00CD4309" w:rsidRDefault="00BF7BF9" w:rsidP="00C749E3">
      <w:pPr>
        <w:pStyle w:val="Akapitzlist"/>
        <w:spacing w:after="0"/>
        <w:ind w:left="644"/>
        <w:rPr>
          <w:rFonts w:cs="Arial"/>
          <w:b/>
          <w:sz w:val="20"/>
          <w:szCs w:val="20"/>
        </w:rPr>
      </w:pPr>
      <w:r w:rsidRPr="00CD4309">
        <w:rPr>
          <w:rFonts w:cs="Arial"/>
          <w:sz w:val="20"/>
          <w:szCs w:val="20"/>
        </w:rPr>
        <w:t>Moc nominalna: 600W</w:t>
      </w:r>
    </w:p>
    <w:p w14:paraId="3A406523" w14:textId="77777777" w:rsidR="00BF7BF9" w:rsidRPr="00D214C5" w:rsidRDefault="00BF7BF9" w:rsidP="00C749E3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Napięcie elektryczne: 230 V</w:t>
      </w:r>
    </w:p>
    <w:p w14:paraId="2FA7D8C6" w14:textId="369982EC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lastRenderedPageBreak/>
        <w:t>Uchwyt narzędziowy: 1/2"</w:t>
      </w:r>
    </w:p>
    <w:p w14:paraId="5533FB12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Prędkość obrotowa bez obciążenia, 1 bieg: 0 – 2 600 min-1</w:t>
      </w:r>
    </w:p>
    <w:p w14:paraId="4633C4E5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Moc na wyjściu: 360 W</w:t>
      </w:r>
    </w:p>
    <w:p w14:paraId="4B15597C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Waga: 1,7 kg</w:t>
      </w:r>
    </w:p>
    <w:p w14:paraId="0D16D127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Nominalna prędkość obrotowa: 1 676 min-1</w:t>
      </w:r>
    </w:p>
    <w:p w14:paraId="3F62763F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Nominalny moment obrotowy: 20,0 </w:t>
      </w:r>
      <w:proofErr w:type="spellStart"/>
      <w:r w:rsidRPr="00D214C5">
        <w:rPr>
          <w:rFonts w:cs="Arial"/>
          <w:sz w:val="20"/>
          <w:szCs w:val="20"/>
        </w:rPr>
        <w:t>Nm</w:t>
      </w:r>
      <w:proofErr w:type="spellEnd"/>
    </w:p>
    <w:p w14:paraId="3F5F27C1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Gwint przyłączeniowy uchwytu narzędziowego:1/2” </w:t>
      </w:r>
    </w:p>
    <w:p w14:paraId="4084DAEC" w14:textId="77777777" w:rsidR="00BF7BF9" w:rsidRPr="00D214C5" w:rsidRDefault="00BF7BF9" w:rsidP="00BF7BF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Zakres mocowania uchwytu wiertarskiego min./</w:t>
      </w:r>
      <w:proofErr w:type="spellStart"/>
      <w:r w:rsidRPr="00D214C5">
        <w:rPr>
          <w:rFonts w:cs="Arial"/>
          <w:sz w:val="20"/>
          <w:szCs w:val="20"/>
        </w:rPr>
        <w:t>maks</w:t>
      </w:r>
      <w:proofErr w:type="spellEnd"/>
      <w:r w:rsidRPr="00D214C5">
        <w:rPr>
          <w:rFonts w:cs="Arial"/>
          <w:sz w:val="20"/>
          <w:szCs w:val="20"/>
        </w:rPr>
        <w:t>: 1-10 mm</w:t>
      </w:r>
    </w:p>
    <w:p w14:paraId="347C74C1" w14:textId="78D6552B" w:rsidR="00BF7BF9" w:rsidRPr="00D214C5" w:rsidRDefault="00BF7BF9" w:rsidP="00BF7BF9">
      <w:pPr>
        <w:pStyle w:val="Bezodstpw"/>
        <w:spacing w:line="276" w:lineRule="auto"/>
        <w:ind w:left="644"/>
        <w:jc w:val="both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Walizka z tworzywa, Instrukcja obsługi, Karta gwarancyjna.</w:t>
      </w:r>
    </w:p>
    <w:p w14:paraId="5CB5D2D8" w14:textId="77777777" w:rsidR="00BF7BF9" w:rsidRPr="00D214C5" w:rsidRDefault="00BF7BF9" w:rsidP="00BF7BF9">
      <w:pPr>
        <w:pStyle w:val="Bezodstpw"/>
        <w:spacing w:line="276" w:lineRule="auto"/>
        <w:ind w:left="644"/>
        <w:jc w:val="both"/>
        <w:rPr>
          <w:rFonts w:cs="Arial"/>
          <w:sz w:val="20"/>
          <w:szCs w:val="20"/>
        </w:rPr>
      </w:pPr>
    </w:p>
    <w:p w14:paraId="65B60177" w14:textId="6A2C0061" w:rsidR="00BF7BF9" w:rsidRPr="00D214C5" w:rsidRDefault="00D63F6C" w:rsidP="00BF7BF9">
      <w:pPr>
        <w:pStyle w:val="Bezodstpw"/>
        <w:numPr>
          <w:ilvl w:val="0"/>
          <w:numId w:val="6"/>
        </w:numPr>
        <w:spacing w:line="276" w:lineRule="auto"/>
        <w:jc w:val="both"/>
        <w:rPr>
          <w:rFonts w:cs="Arial"/>
          <w:b/>
          <w:bCs/>
          <w:sz w:val="20"/>
          <w:szCs w:val="20"/>
        </w:rPr>
      </w:pPr>
      <w:bookmarkStart w:id="2" w:name="_Hlk227754217"/>
      <w:r w:rsidRPr="00D214C5">
        <w:rPr>
          <w:rFonts w:cs="Arial"/>
          <w:b/>
          <w:bCs/>
          <w:sz w:val="20"/>
          <w:szCs w:val="20"/>
        </w:rPr>
        <w:t>Ręczny wkrętak udarowy z zestawem bitów</w:t>
      </w:r>
    </w:p>
    <w:p w14:paraId="5A5AC39B" w14:textId="79F7A42D" w:rsidR="00C01360" w:rsidRDefault="00C01360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3" w:name="_Hlk227846078"/>
      <w:bookmarkEnd w:id="2"/>
      <w:r>
        <w:rPr>
          <w:rFonts w:cs="Arial"/>
          <w:sz w:val="20"/>
          <w:szCs w:val="20"/>
        </w:rPr>
        <w:t>Zestaw 11 sztuk.</w:t>
      </w:r>
    </w:p>
    <w:p w14:paraId="4AFCC1EC" w14:textId="76F5BF43" w:rsidR="00CD4309" w:rsidRDefault="00CD4309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Wkrętak udarowy:</w:t>
      </w:r>
    </w:p>
    <w:p w14:paraId="6515E1EA" w14:textId="6B9F53B2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Korpus wykonany z wysokiej jakości stali chromowo wanadowej </w:t>
      </w:r>
    </w:p>
    <w:p w14:paraId="1388C4F6" w14:textId="77777777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Końcówki wykonane ze stali S2</w:t>
      </w:r>
    </w:p>
    <w:p w14:paraId="00F8BF3A" w14:textId="77777777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Regulacja kierunków obrotu lewo/prawo</w:t>
      </w:r>
    </w:p>
    <w:p w14:paraId="61CCCDD7" w14:textId="246AFA70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proofErr w:type="spellStart"/>
      <w:r w:rsidRPr="00D214C5">
        <w:rPr>
          <w:rFonts w:cs="Arial"/>
          <w:sz w:val="20"/>
          <w:szCs w:val="20"/>
        </w:rPr>
        <w:t>Adaptor</w:t>
      </w:r>
      <w:proofErr w:type="spellEnd"/>
      <w:r w:rsidRPr="00D214C5">
        <w:rPr>
          <w:rFonts w:cs="Arial"/>
          <w:sz w:val="20"/>
          <w:szCs w:val="20"/>
        </w:rPr>
        <w:t xml:space="preserve"> pozwala na używanie bitów, lub po zdjęciu </w:t>
      </w:r>
      <w:proofErr w:type="spellStart"/>
      <w:r w:rsidRPr="00D214C5">
        <w:rPr>
          <w:rFonts w:cs="Arial"/>
          <w:sz w:val="20"/>
          <w:szCs w:val="20"/>
        </w:rPr>
        <w:t>adaptora</w:t>
      </w:r>
      <w:proofErr w:type="spellEnd"/>
      <w:r w:rsidRPr="00D214C5">
        <w:rPr>
          <w:rFonts w:cs="Arial"/>
          <w:sz w:val="20"/>
          <w:szCs w:val="20"/>
        </w:rPr>
        <w:t xml:space="preserve"> wkrętak posiada uchwyt na nasadki 1/2'’</w:t>
      </w:r>
    </w:p>
    <w:p w14:paraId="09018CAC" w14:textId="2ACD3A1D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  <w:u w:val="single"/>
        </w:rPr>
      </w:pPr>
      <w:r w:rsidRPr="00D214C5">
        <w:rPr>
          <w:rFonts w:cs="Arial"/>
          <w:sz w:val="20"/>
          <w:szCs w:val="20"/>
          <w:u w:val="single"/>
        </w:rPr>
        <w:t>Wyposażenie</w:t>
      </w:r>
      <w:r w:rsidR="00CD4309">
        <w:rPr>
          <w:rFonts w:cs="Arial"/>
          <w:sz w:val="20"/>
          <w:szCs w:val="20"/>
          <w:u w:val="single"/>
        </w:rPr>
        <w:t xml:space="preserve"> do wkrętaka udarowego</w:t>
      </w:r>
      <w:r w:rsidRPr="00D214C5">
        <w:rPr>
          <w:rFonts w:cs="Arial"/>
          <w:sz w:val="20"/>
          <w:szCs w:val="20"/>
          <w:u w:val="single"/>
        </w:rPr>
        <w:t>:</w:t>
      </w:r>
    </w:p>
    <w:p w14:paraId="1B7E6014" w14:textId="77777777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Końcówki płaskie: 5; 6; 8; 10; 12; 14 mm</w:t>
      </w:r>
    </w:p>
    <w:p w14:paraId="5A389E94" w14:textId="77777777" w:rsidR="00D63F6C" w:rsidRPr="00D214C5" w:rsidRDefault="00D63F6C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Końcówki krzyżowe Ph1; Ph2; Ph3</w:t>
      </w:r>
    </w:p>
    <w:p w14:paraId="0D755BBD" w14:textId="280BE6BB" w:rsidR="00D63F6C" w:rsidRDefault="00C01360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Walizka plastikowa</w:t>
      </w:r>
    </w:p>
    <w:bookmarkEnd w:id="3"/>
    <w:p w14:paraId="733FCF23" w14:textId="77777777" w:rsidR="00591883" w:rsidRPr="00D214C5" w:rsidRDefault="00591883" w:rsidP="00D63F6C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2B2DA602" w14:textId="2CBFC7BC" w:rsidR="00D63F6C" w:rsidRPr="00D214C5" w:rsidRDefault="00D63F6C" w:rsidP="00D63F6C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>Klucze płasko-oczkowe</w:t>
      </w:r>
    </w:p>
    <w:p w14:paraId="2BA61160" w14:textId="622A6643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Zestaw zawiera 26 szt. kluczy w rozmiarach od 6 do 32 mm</w:t>
      </w:r>
    </w:p>
    <w:p w14:paraId="1CF55722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Wykonanie z wysokogatunkowej stali chromowo-wanadowej </w:t>
      </w:r>
      <w:proofErr w:type="spellStart"/>
      <w:r w:rsidRPr="00D214C5">
        <w:rPr>
          <w:rFonts w:cs="Arial"/>
          <w:sz w:val="20"/>
          <w:szCs w:val="20"/>
        </w:rPr>
        <w:t>CrV</w:t>
      </w:r>
      <w:proofErr w:type="spellEnd"/>
      <w:r w:rsidRPr="00D214C5">
        <w:rPr>
          <w:rFonts w:cs="Arial"/>
          <w:sz w:val="20"/>
          <w:szCs w:val="20"/>
        </w:rPr>
        <w:t xml:space="preserve"> </w:t>
      </w:r>
    </w:p>
    <w:p w14:paraId="0B1C833B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Polerowana główka odgięta pod kątem 15º</w:t>
      </w:r>
    </w:p>
    <w:p w14:paraId="5FE313AC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Klucze kute na zimno spełniają normy  DIN 3113 </w:t>
      </w:r>
    </w:p>
    <w:p w14:paraId="50C79A97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ZESTAW ZAWIERA:</w:t>
      </w:r>
    </w:p>
    <w:p w14:paraId="148266A1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6 mm;</w:t>
      </w:r>
    </w:p>
    <w:p w14:paraId="69A7E4CF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7 mm;</w:t>
      </w:r>
    </w:p>
    <w:p w14:paraId="6901CD7C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8 mm;</w:t>
      </w:r>
    </w:p>
    <w:p w14:paraId="05350AA8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9 mm;</w:t>
      </w:r>
    </w:p>
    <w:p w14:paraId="5EE68521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10 mm;</w:t>
      </w:r>
    </w:p>
    <w:p w14:paraId="4C8E225F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11 mm;</w:t>
      </w:r>
    </w:p>
    <w:p w14:paraId="03C9791F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12 mm;</w:t>
      </w:r>
    </w:p>
    <w:p w14:paraId="63384F3C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13 mm;</w:t>
      </w:r>
    </w:p>
    <w:p w14:paraId="02449AC0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14 mm;</w:t>
      </w:r>
    </w:p>
    <w:p w14:paraId="1CF16516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15 mm;</w:t>
      </w:r>
    </w:p>
    <w:p w14:paraId="73BFAC59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16 mm;</w:t>
      </w:r>
    </w:p>
    <w:p w14:paraId="1B43BB62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17 mm;</w:t>
      </w:r>
    </w:p>
    <w:p w14:paraId="10786B8E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18 mm;</w:t>
      </w:r>
    </w:p>
    <w:p w14:paraId="76C2EEF7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19 mm;</w:t>
      </w:r>
    </w:p>
    <w:p w14:paraId="2F566567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20 mm;</w:t>
      </w:r>
    </w:p>
    <w:p w14:paraId="207CFB02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21 mm;</w:t>
      </w:r>
    </w:p>
    <w:p w14:paraId="75B6465A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22 mm;</w:t>
      </w:r>
    </w:p>
    <w:p w14:paraId="6CB5E799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23 mm;</w:t>
      </w:r>
    </w:p>
    <w:p w14:paraId="1982D0FF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24 mm;</w:t>
      </w:r>
    </w:p>
    <w:p w14:paraId="4A987637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25 mm;</w:t>
      </w:r>
    </w:p>
    <w:p w14:paraId="55FC02EE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26 mm;</w:t>
      </w:r>
    </w:p>
    <w:p w14:paraId="40095454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27 mm;</w:t>
      </w:r>
    </w:p>
    <w:p w14:paraId="40F4FB9F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lastRenderedPageBreak/>
        <w:t>- 1x klucz płasko-oczkowy 28 mm;</w:t>
      </w:r>
    </w:p>
    <w:p w14:paraId="1165EC30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29 mm;</w:t>
      </w:r>
    </w:p>
    <w:p w14:paraId="0E22B6B9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30 mm;</w:t>
      </w:r>
    </w:p>
    <w:p w14:paraId="64C87D0B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- 1x klucz płasko-oczkowy 32 mm;</w:t>
      </w:r>
    </w:p>
    <w:p w14:paraId="7A7204C8" w14:textId="7FBCFA8A" w:rsidR="00E85596" w:rsidRPr="00D214C5" w:rsidRDefault="00E85596" w:rsidP="00E85596">
      <w:pPr>
        <w:pStyle w:val="Bezodstpw"/>
        <w:spacing w:line="276" w:lineRule="auto"/>
        <w:ind w:left="28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Tekstylne</w:t>
      </w:r>
      <w:r w:rsidR="00CD4309">
        <w:rPr>
          <w:rFonts w:cs="Arial"/>
          <w:sz w:val="20"/>
          <w:szCs w:val="20"/>
        </w:rPr>
        <w:t xml:space="preserve"> (materiałowe)</w:t>
      </w:r>
      <w:r w:rsidRPr="00D214C5">
        <w:rPr>
          <w:rFonts w:cs="Arial"/>
          <w:sz w:val="20"/>
          <w:szCs w:val="20"/>
        </w:rPr>
        <w:t xml:space="preserve"> etui.</w:t>
      </w:r>
    </w:p>
    <w:p w14:paraId="78C1AB0A" w14:textId="77777777" w:rsidR="00E85596" w:rsidRPr="00D214C5" w:rsidRDefault="00E85596" w:rsidP="00E85596">
      <w:pPr>
        <w:pStyle w:val="Bezodstpw"/>
        <w:spacing w:line="276" w:lineRule="auto"/>
        <w:ind w:left="284"/>
        <w:rPr>
          <w:rFonts w:cs="Arial"/>
          <w:sz w:val="20"/>
          <w:szCs w:val="20"/>
        </w:rPr>
      </w:pPr>
    </w:p>
    <w:p w14:paraId="073A19FC" w14:textId="07519215" w:rsidR="00591883" w:rsidRPr="00CD4309" w:rsidRDefault="00E85596" w:rsidP="00CD4309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bookmarkStart w:id="4" w:name="_Hlk227755443"/>
      <w:r w:rsidRPr="00CD4309">
        <w:rPr>
          <w:rFonts w:cs="Arial"/>
          <w:b/>
          <w:bCs/>
          <w:sz w:val="20"/>
          <w:szCs w:val="20"/>
        </w:rPr>
        <w:t>Wiertarko-wkrętarka akumulatorowa</w:t>
      </w:r>
      <w:bookmarkEnd w:id="4"/>
    </w:p>
    <w:p w14:paraId="53DBCC65" w14:textId="574E57CA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5" w:name="_Hlk227845983"/>
      <w:r w:rsidRPr="00CD4309">
        <w:rPr>
          <w:rFonts w:cs="Arial"/>
          <w:sz w:val="20"/>
          <w:szCs w:val="20"/>
        </w:rPr>
        <w:t>Wiertarko – wkrętarka:</w:t>
      </w:r>
    </w:p>
    <w:p w14:paraId="05CBF29D" w14:textId="7AF71B3E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Prędkość obrotowa 1 bieg: od 0 do 550 </w:t>
      </w:r>
      <w:proofErr w:type="spellStart"/>
      <w:r w:rsidRPr="00CD4309">
        <w:rPr>
          <w:rFonts w:cs="Arial"/>
          <w:sz w:val="20"/>
          <w:szCs w:val="20"/>
        </w:rPr>
        <w:t>obr</w:t>
      </w:r>
      <w:proofErr w:type="spellEnd"/>
      <w:r w:rsidRPr="00CD4309">
        <w:rPr>
          <w:rFonts w:cs="Arial"/>
          <w:sz w:val="20"/>
          <w:szCs w:val="20"/>
        </w:rPr>
        <w:t>./min (regulowana)</w:t>
      </w:r>
    </w:p>
    <w:p w14:paraId="6E7838D7" w14:textId="0D4A83CD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Prędkość obrotowa 2 bieg: od 0 do 2100 </w:t>
      </w:r>
      <w:proofErr w:type="spellStart"/>
      <w:r w:rsidRPr="00CD4309">
        <w:rPr>
          <w:rFonts w:cs="Arial"/>
          <w:sz w:val="20"/>
          <w:szCs w:val="20"/>
        </w:rPr>
        <w:t>obr</w:t>
      </w:r>
      <w:proofErr w:type="spellEnd"/>
      <w:r w:rsidRPr="00CD4309">
        <w:rPr>
          <w:rFonts w:cs="Arial"/>
          <w:sz w:val="20"/>
          <w:szCs w:val="20"/>
        </w:rPr>
        <w:t>./min (regulowana)</w:t>
      </w:r>
    </w:p>
    <w:p w14:paraId="19BB5D70" w14:textId="27FB9E5D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Maksymalna liczba udarów 2700/min.</w:t>
      </w:r>
    </w:p>
    <w:p w14:paraId="35558F51" w14:textId="30225B5A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Wygodny i łatwy w obsłudze przełącznik prawo/lewo</w:t>
      </w:r>
    </w:p>
    <w:p w14:paraId="110C34D3" w14:textId="5B8FC3C0" w:rsidR="00CD4309" w:rsidRPr="00CD4309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Elektroniczna regulacja prędkości</w:t>
      </w:r>
    </w:p>
    <w:p w14:paraId="2FBE53EC" w14:textId="3C3F4CE6" w:rsidR="00591883" w:rsidRPr="00CD4309" w:rsidRDefault="00591883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20 stopniowa przekładnia planetarna z metalowymi kołami zębatymi w metalowej obudowie</w:t>
      </w:r>
    </w:p>
    <w:p w14:paraId="2FE38D97" w14:textId="1BB95353" w:rsidR="00591883" w:rsidRPr="00CD4309" w:rsidRDefault="00591883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Przekładnia mechaniczna z odpornym na pył systemem szybkiego przełączania biegów 1 i 2 oraz z kołami obiegowymi wykonanymi w całości z metalu</w:t>
      </w:r>
    </w:p>
    <w:p w14:paraId="4A7CA3F5" w14:textId="79600C63" w:rsidR="00591883" w:rsidRPr="00CD4309" w:rsidRDefault="00591883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Wartości momentu obrotowego 65 </w:t>
      </w:r>
      <w:proofErr w:type="spellStart"/>
      <w:r w:rsidRPr="00CD4309">
        <w:rPr>
          <w:rFonts w:cs="Arial"/>
          <w:sz w:val="20"/>
          <w:szCs w:val="20"/>
        </w:rPr>
        <w:t>Nm</w:t>
      </w:r>
      <w:proofErr w:type="spellEnd"/>
      <w:r w:rsidR="00CD4309" w:rsidRPr="00CD4309">
        <w:rPr>
          <w:rFonts w:cs="Arial"/>
          <w:sz w:val="20"/>
          <w:szCs w:val="20"/>
        </w:rPr>
        <w:t xml:space="preserve"> (wkręcanie w twarde materiały)</w:t>
      </w:r>
    </w:p>
    <w:p w14:paraId="3F5BEBD1" w14:textId="652195B6" w:rsidR="00CD4309" w:rsidRPr="00CD4309" w:rsidRDefault="00CD4309" w:rsidP="00CD430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Wartości momentu obrotowego </w:t>
      </w:r>
      <w:r w:rsidRPr="00CD4309">
        <w:rPr>
          <w:rFonts w:cs="Arial"/>
          <w:sz w:val="20"/>
          <w:szCs w:val="20"/>
        </w:rPr>
        <w:t>31</w:t>
      </w:r>
      <w:r w:rsidRPr="00CD4309">
        <w:rPr>
          <w:rFonts w:cs="Arial"/>
          <w:sz w:val="20"/>
          <w:szCs w:val="20"/>
        </w:rPr>
        <w:t xml:space="preserve"> </w:t>
      </w:r>
      <w:proofErr w:type="spellStart"/>
      <w:r w:rsidRPr="00CD4309">
        <w:rPr>
          <w:rFonts w:cs="Arial"/>
          <w:sz w:val="20"/>
          <w:szCs w:val="20"/>
        </w:rPr>
        <w:t>Nm</w:t>
      </w:r>
      <w:proofErr w:type="spellEnd"/>
      <w:r w:rsidRPr="00CD4309">
        <w:rPr>
          <w:rFonts w:cs="Arial"/>
          <w:sz w:val="20"/>
          <w:szCs w:val="20"/>
        </w:rPr>
        <w:t xml:space="preserve"> (wkręcanie w </w:t>
      </w:r>
      <w:r w:rsidRPr="00CD4309">
        <w:rPr>
          <w:rFonts w:cs="Arial"/>
          <w:sz w:val="20"/>
          <w:szCs w:val="20"/>
        </w:rPr>
        <w:t xml:space="preserve">miękkie </w:t>
      </w:r>
      <w:r w:rsidRPr="00CD4309">
        <w:rPr>
          <w:rFonts w:cs="Arial"/>
          <w:sz w:val="20"/>
          <w:szCs w:val="20"/>
        </w:rPr>
        <w:t>materiały)</w:t>
      </w:r>
    </w:p>
    <w:p w14:paraId="4D642A28" w14:textId="592CA99E" w:rsidR="00CD4309" w:rsidRPr="00CD4309" w:rsidRDefault="00CD4309" w:rsidP="00CD430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Ciężar z akumulatorem</w:t>
      </w:r>
    </w:p>
    <w:p w14:paraId="027A98B6" w14:textId="77777777" w:rsidR="00E85596" w:rsidRPr="00CD4309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WYPOSAŻENIE:</w:t>
      </w:r>
    </w:p>
    <w:p w14:paraId="344133E1" w14:textId="7EAF17A0" w:rsidR="00E85596" w:rsidRPr="00CD4309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Ładowarka </w:t>
      </w:r>
    </w:p>
    <w:p w14:paraId="447011F3" w14:textId="515B6ECF" w:rsidR="00E85596" w:rsidRPr="00CD4309" w:rsidRDefault="00591883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1 akumulator 5,0Ah</w:t>
      </w:r>
    </w:p>
    <w:p w14:paraId="1A6D69E3" w14:textId="77777777" w:rsidR="00E85596" w:rsidRPr="00CD4309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 xml:space="preserve">Walizka z tworzywa </w:t>
      </w:r>
    </w:p>
    <w:p w14:paraId="2F94E629" w14:textId="2FDBE444" w:rsidR="00CD4309" w:rsidRPr="00D214C5" w:rsidRDefault="00CD4309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CD4309">
        <w:rPr>
          <w:rFonts w:cs="Arial"/>
          <w:sz w:val="20"/>
          <w:szCs w:val="20"/>
        </w:rPr>
        <w:t>I inne elementy, które mogą wchodzić w skład wyposażenia</w:t>
      </w:r>
    </w:p>
    <w:bookmarkEnd w:id="5"/>
    <w:p w14:paraId="2BFC3125" w14:textId="77777777" w:rsidR="00E85596" w:rsidRPr="00D214C5" w:rsidRDefault="00E85596" w:rsidP="00E8559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73194FA7" w14:textId="756D97DD" w:rsidR="00E85596" w:rsidRPr="00D214C5" w:rsidRDefault="00E85596" w:rsidP="00E85596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>Szlifierka oscylacyjna</w:t>
      </w:r>
    </w:p>
    <w:p w14:paraId="0C49190F" w14:textId="07E09AEF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6" w:name="_Hlk227846584"/>
      <w:r w:rsidRPr="00D214C5">
        <w:rPr>
          <w:rFonts w:cs="Arial"/>
          <w:sz w:val="20"/>
          <w:szCs w:val="20"/>
        </w:rPr>
        <w:t>DANE TECHNICZNE</w:t>
      </w:r>
      <w:r w:rsidR="00E04E7B">
        <w:rPr>
          <w:rFonts w:cs="Arial"/>
          <w:sz w:val="20"/>
          <w:szCs w:val="20"/>
        </w:rPr>
        <w:t xml:space="preserve"> szlifierki oscylacyjnej:</w:t>
      </w:r>
    </w:p>
    <w:p w14:paraId="6B530959" w14:textId="769B8463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Moc nominalna: </w:t>
      </w:r>
      <w:r w:rsidR="00E04E7B">
        <w:rPr>
          <w:rFonts w:cs="Arial"/>
          <w:sz w:val="20"/>
          <w:szCs w:val="20"/>
        </w:rPr>
        <w:t>200</w:t>
      </w:r>
      <w:r w:rsidRPr="00D214C5">
        <w:rPr>
          <w:rFonts w:cs="Arial"/>
          <w:sz w:val="20"/>
          <w:szCs w:val="20"/>
        </w:rPr>
        <w:t xml:space="preserve"> W</w:t>
      </w:r>
    </w:p>
    <w:p w14:paraId="6B9A7E4F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Napięcie elektryczne: 230 V</w:t>
      </w:r>
    </w:p>
    <w:p w14:paraId="20EC9AF5" w14:textId="4FD13D51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Prędkość obrotowa bez obciążenia - </w:t>
      </w:r>
      <w:r w:rsidR="00E04E7B">
        <w:rPr>
          <w:rFonts w:cs="Arial"/>
          <w:sz w:val="20"/>
          <w:szCs w:val="20"/>
        </w:rPr>
        <w:t xml:space="preserve"> 8000 - </w:t>
      </w:r>
      <w:r w:rsidRPr="00D214C5">
        <w:rPr>
          <w:rFonts w:cs="Arial"/>
          <w:sz w:val="20"/>
          <w:szCs w:val="20"/>
        </w:rPr>
        <w:t>12 000 min-1</w:t>
      </w:r>
    </w:p>
    <w:p w14:paraId="30015F07" w14:textId="5B2287B3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Prędkość oscylacyjna bez obciążenia </w:t>
      </w:r>
      <w:r w:rsidR="00E04E7B">
        <w:rPr>
          <w:rFonts w:cs="Arial"/>
          <w:sz w:val="20"/>
          <w:szCs w:val="20"/>
        </w:rPr>
        <w:t>–</w:t>
      </w:r>
      <w:r w:rsidRPr="00D214C5">
        <w:rPr>
          <w:rFonts w:cs="Arial"/>
          <w:sz w:val="20"/>
          <w:szCs w:val="20"/>
        </w:rPr>
        <w:t xml:space="preserve"> </w:t>
      </w:r>
      <w:r w:rsidR="00E04E7B">
        <w:rPr>
          <w:rFonts w:cs="Arial"/>
          <w:sz w:val="20"/>
          <w:szCs w:val="20"/>
        </w:rPr>
        <w:t xml:space="preserve">16000 - </w:t>
      </w:r>
      <w:r w:rsidRPr="00D214C5">
        <w:rPr>
          <w:rFonts w:cs="Arial"/>
          <w:sz w:val="20"/>
          <w:szCs w:val="20"/>
        </w:rPr>
        <w:t>24 000 min-1</w:t>
      </w:r>
    </w:p>
    <w:p w14:paraId="13E2E6AA" w14:textId="08B9DBA7" w:rsidR="002068CB" w:rsidRPr="00D214C5" w:rsidRDefault="00E04E7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Ciężar urządzenia: 1,6 kg</w:t>
      </w:r>
    </w:p>
    <w:p w14:paraId="02B7C9B3" w14:textId="69E95E53" w:rsidR="002068CB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Długość przewodu zasilającego: 2 m – 2,5 m</w:t>
      </w:r>
      <w:r w:rsidR="00E04E7B">
        <w:rPr>
          <w:rFonts w:cs="Arial"/>
          <w:sz w:val="20"/>
          <w:szCs w:val="20"/>
        </w:rPr>
        <w:t xml:space="preserve"> (lub dłuższa)</w:t>
      </w:r>
    </w:p>
    <w:p w14:paraId="48D93A53" w14:textId="04FD0929" w:rsidR="00E04E7B" w:rsidRPr="00D214C5" w:rsidRDefault="00E04E7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Płyta szlifierska o wymiarach 90 x 183mm</w:t>
      </w:r>
    </w:p>
    <w:p w14:paraId="5FC18582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WYPOSAŻENIE:</w:t>
      </w:r>
    </w:p>
    <w:p w14:paraId="1E2BAFE3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Pojemnik / na worek na pył</w:t>
      </w:r>
    </w:p>
    <w:p w14:paraId="0D0751EA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Płyta dziurkująca</w:t>
      </w:r>
    </w:p>
    <w:p w14:paraId="0D3A1D51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Instrukcja obsługi</w:t>
      </w:r>
    </w:p>
    <w:p w14:paraId="31EA84AF" w14:textId="09837183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Karta gwarancyjna</w:t>
      </w:r>
    </w:p>
    <w:bookmarkEnd w:id="6"/>
    <w:p w14:paraId="16C4988E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6E313F00" w14:textId="5762B21D" w:rsidR="002068CB" w:rsidRPr="00D214C5" w:rsidRDefault="002068CB" w:rsidP="002068CB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 </w:t>
      </w:r>
      <w:r w:rsidRPr="00D214C5">
        <w:rPr>
          <w:rFonts w:cs="Arial"/>
          <w:b/>
          <w:bCs/>
          <w:sz w:val="20"/>
          <w:szCs w:val="20"/>
        </w:rPr>
        <w:t>Nitownica ręczna</w:t>
      </w:r>
    </w:p>
    <w:p w14:paraId="75506BAE" w14:textId="77777777" w:rsidR="00E04E7B" w:rsidRDefault="00E04E7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7" w:name="_Hlk227846943"/>
      <w:r>
        <w:rPr>
          <w:rFonts w:cs="Arial"/>
          <w:sz w:val="20"/>
          <w:szCs w:val="20"/>
        </w:rPr>
        <w:t>Parametry techniczne nitownicy ręcznej:</w:t>
      </w:r>
    </w:p>
    <w:p w14:paraId="2B07C2A1" w14:textId="411E4F03" w:rsidR="002068CB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Materiał korpusu: </w:t>
      </w:r>
      <w:r w:rsidR="00E04E7B">
        <w:rPr>
          <w:rFonts w:cs="Arial"/>
          <w:sz w:val="20"/>
          <w:szCs w:val="20"/>
        </w:rPr>
        <w:t>mocny, odlewny</w:t>
      </w:r>
    </w:p>
    <w:p w14:paraId="5C016CE5" w14:textId="79AB63CD" w:rsidR="00E04E7B" w:rsidRPr="00D214C5" w:rsidRDefault="00E04E7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System usuwania </w:t>
      </w:r>
      <w:r w:rsidR="003A028F">
        <w:rPr>
          <w:rFonts w:cs="Arial"/>
          <w:sz w:val="20"/>
          <w:szCs w:val="20"/>
        </w:rPr>
        <w:t>trzpienia</w:t>
      </w:r>
      <w:r>
        <w:rPr>
          <w:rFonts w:cs="Arial"/>
          <w:sz w:val="20"/>
          <w:szCs w:val="20"/>
        </w:rPr>
        <w:t>: automatyczny</w:t>
      </w:r>
    </w:p>
    <w:p w14:paraId="63C256BB" w14:textId="36BE69BD" w:rsidR="002068CB" w:rsidRPr="00D214C5" w:rsidRDefault="002068CB" w:rsidP="002068CB">
      <w:pPr>
        <w:pStyle w:val="Bezodstpw"/>
        <w:spacing w:line="276" w:lineRule="auto"/>
        <w:ind w:left="644"/>
        <w:jc w:val="both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Wymiary</w:t>
      </w:r>
      <w:r w:rsidR="003A028F">
        <w:rPr>
          <w:rFonts w:cs="Arial"/>
          <w:sz w:val="20"/>
          <w:szCs w:val="20"/>
        </w:rPr>
        <w:t>: długość narzędzia około 250mm</w:t>
      </w:r>
    </w:p>
    <w:p w14:paraId="31861F46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Ciężar: 0,58 kg</w:t>
      </w:r>
    </w:p>
    <w:p w14:paraId="016A8405" w14:textId="24553B9B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WYPOSAŻENIE</w:t>
      </w:r>
      <w:r w:rsidR="00E04E7B">
        <w:rPr>
          <w:rFonts w:cs="Arial"/>
          <w:sz w:val="20"/>
          <w:szCs w:val="20"/>
        </w:rPr>
        <w:t xml:space="preserve"> nitownicy ręcznej</w:t>
      </w:r>
      <w:r w:rsidRPr="00D214C5">
        <w:rPr>
          <w:rFonts w:cs="Arial"/>
          <w:sz w:val="20"/>
          <w:szCs w:val="20"/>
        </w:rPr>
        <w:t>:</w:t>
      </w:r>
    </w:p>
    <w:p w14:paraId="6E576125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Końcówki do nitów aluminiowych i stalowych: Ø 2 – 1 szt.; Ø 3 – 1 szt.; Ø 4 – 1 szt.; Ø 5 – 1 szt.</w:t>
      </w:r>
    </w:p>
    <w:p w14:paraId="2936C487" w14:textId="77777777" w:rsidR="002068CB" w:rsidRPr="00D214C5" w:rsidRDefault="002068CB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Kluczyk oczkowy do dokręcania końcówek</w:t>
      </w:r>
    </w:p>
    <w:bookmarkEnd w:id="7"/>
    <w:p w14:paraId="7F5F9BBD" w14:textId="77777777" w:rsidR="00C57DA5" w:rsidRPr="00D214C5" w:rsidRDefault="00C57DA5" w:rsidP="002068CB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1317B213" w14:textId="77777777" w:rsidR="00C57DA5" w:rsidRPr="00D735D0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b/>
          <w:bCs/>
          <w:sz w:val="20"/>
          <w:szCs w:val="20"/>
        </w:rPr>
        <w:lastRenderedPageBreak/>
        <w:t>Zestaw gwintowników i narzynek</w:t>
      </w:r>
    </w:p>
    <w:p w14:paraId="5746D1F6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Zestaw gwintownik</w:t>
      </w:r>
      <w:r w:rsidRPr="00D735D0">
        <w:rPr>
          <w:rFonts w:cs="Arial" w:hint="cs"/>
          <w:sz w:val="20"/>
          <w:szCs w:val="20"/>
        </w:rPr>
        <w:t>ó</w:t>
      </w:r>
      <w:r w:rsidRPr="00D735D0">
        <w:rPr>
          <w:rFonts w:cs="Arial"/>
          <w:sz w:val="20"/>
          <w:szCs w:val="20"/>
        </w:rPr>
        <w:t>w i narzynek zawiera 110 szt. element</w:t>
      </w:r>
      <w:r w:rsidRPr="00D735D0">
        <w:rPr>
          <w:rFonts w:cs="Arial" w:hint="cs"/>
          <w:sz w:val="20"/>
          <w:szCs w:val="20"/>
        </w:rPr>
        <w:t>ó</w:t>
      </w:r>
      <w:r w:rsidRPr="00D735D0">
        <w:rPr>
          <w:rFonts w:cs="Arial"/>
          <w:sz w:val="20"/>
          <w:szCs w:val="20"/>
        </w:rPr>
        <w:t xml:space="preserve">w zestawu </w:t>
      </w:r>
    </w:p>
    <w:p w14:paraId="52F1BB22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Wykonanie: stal HSS</w:t>
      </w:r>
    </w:p>
    <w:p w14:paraId="1EA4EF5B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Zestaw zawiera:</w:t>
      </w:r>
    </w:p>
    <w:p w14:paraId="387F2E08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 35 gwintownik</w:t>
      </w:r>
      <w:r w:rsidRPr="00D735D0">
        <w:rPr>
          <w:rFonts w:cs="Arial" w:hint="cs"/>
          <w:sz w:val="20"/>
          <w:szCs w:val="20"/>
        </w:rPr>
        <w:t>ó</w:t>
      </w:r>
      <w:r w:rsidRPr="00D735D0">
        <w:rPr>
          <w:rFonts w:cs="Arial"/>
          <w:sz w:val="20"/>
          <w:szCs w:val="20"/>
        </w:rPr>
        <w:t>w od M2x0,4 do M18x1,5</w:t>
      </w:r>
    </w:p>
    <w:p w14:paraId="0215B6B0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 35 narzynek w metrycznych rozmiarach od M2x04 do M18x1,5</w:t>
      </w:r>
    </w:p>
    <w:p w14:paraId="160E1FE2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dwa uchwyty do gwintownik</w:t>
      </w:r>
      <w:r w:rsidRPr="00D735D0">
        <w:rPr>
          <w:rFonts w:cs="Arial" w:hint="cs"/>
          <w:sz w:val="20"/>
          <w:szCs w:val="20"/>
        </w:rPr>
        <w:t>ó</w:t>
      </w:r>
      <w:r w:rsidRPr="00D735D0">
        <w:rPr>
          <w:rFonts w:cs="Arial"/>
          <w:sz w:val="20"/>
          <w:szCs w:val="20"/>
        </w:rPr>
        <w:t xml:space="preserve">w M3 - M12, M6 </w:t>
      </w:r>
      <w:r w:rsidRPr="00D735D0">
        <w:rPr>
          <w:rFonts w:cs="Arial" w:hint="cs"/>
          <w:sz w:val="20"/>
          <w:szCs w:val="20"/>
        </w:rPr>
        <w:t>–</w:t>
      </w:r>
      <w:r w:rsidRPr="00D735D0">
        <w:rPr>
          <w:rFonts w:cs="Arial"/>
          <w:sz w:val="20"/>
          <w:szCs w:val="20"/>
        </w:rPr>
        <w:t xml:space="preserve"> M20</w:t>
      </w:r>
    </w:p>
    <w:p w14:paraId="36E9DF72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dwa uchwyty do narzynek 25 mm i 36 mm</w:t>
      </w:r>
    </w:p>
    <w:p w14:paraId="452DE7B0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szybko zaciskowy uchwyt do gwintownik</w:t>
      </w:r>
      <w:r w:rsidRPr="00D735D0">
        <w:rPr>
          <w:rFonts w:cs="Arial" w:hint="cs"/>
          <w:sz w:val="20"/>
          <w:szCs w:val="20"/>
        </w:rPr>
        <w:t>ó</w:t>
      </w:r>
      <w:r w:rsidRPr="00D735D0">
        <w:rPr>
          <w:rFonts w:cs="Arial"/>
          <w:sz w:val="20"/>
          <w:szCs w:val="20"/>
        </w:rPr>
        <w:t xml:space="preserve">w M3 </w:t>
      </w:r>
      <w:r w:rsidRPr="00D735D0">
        <w:rPr>
          <w:rFonts w:cs="Arial" w:hint="cs"/>
          <w:sz w:val="20"/>
          <w:szCs w:val="20"/>
        </w:rPr>
        <w:t>–</w:t>
      </w:r>
      <w:r w:rsidRPr="00D735D0">
        <w:rPr>
          <w:rFonts w:cs="Arial"/>
          <w:sz w:val="20"/>
          <w:szCs w:val="20"/>
        </w:rPr>
        <w:t xml:space="preserve"> M6</w:t>
      </w:r>
    </w:p>
    <w:p w14:paraId="05358767" w14:textId="0D1E2B86" w:rsidR="00C57DA5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- walizka z tworzywa sztucznego</w:t>
      </w:r>
    </w:p>
    <w:p w14:paraId="7BE09247" w14:textId="77777777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074087EA" w14:textId="5CE72416" w:rsidR="00C57DA5" w:rsidRPr="00D735D0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b/>
          <w:bCs/>
          <w:sz w:val="20"/>
          <w:szCs w:val="20"/>
        </w:rPr>
        <w:t>Reduktor CO2 na butlę</w:t>
      </w:r>
    </w:p>
    <w:p w14:paraId="77053748" w14:textId="77777777" w:rsidR="00C57DA5" w:rsidRPr="00D735D0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sz w:val="20"/>
          <w:szCs w:val="20"/>
        </w:rPr>
        <w:t>Rodzaj reduktora: jednostopniowy z manometrycznym wskaźnikiem przepływu gazu;</w:t>
      </w:r>
    </w:p>
    <w:p w14:paraId="731D36C7" w14:textId="77777777" w:rsidR="00C57DA5" w:rsidRPr="00D735D0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sz w:val="20"/>
          <w:szCs w:val="20"/>
        </w:rPr>
        <w:t>Zawór odcinający w standardzie</w:t>
      </w:r>
    </w:p>
    <w:p w14:paraId="6F858A7B" w14:textId="77777777" w:rsidR="00C57DA5" w:rsidRPr="00D735D0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sz w:val="20"/>
          <w:szCs w:val="20"/>
        </w:rPr>
        <w:t xml:space="preserve">Korpus wykonany ze stopów aluminium </w:t>
      </w:r>
    </w:p>
    <w:p w14:paraId="20C49C2D" w14:textId="77777777" w:rsidR="00C57DA5" w:rsidRPr="00D735D0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sz w:val="20"/>
          <w:szCs w:val="20"/>
        </w:rPr>
        <w:t>Łatwa i precyzyjna regulacja ciśnienia roboczego</w:t>
      </w:r>
    </w:p>
    <w:p w14:paraId="59E74FF8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735D0">
        <w:rPr>
          <w:rFonts w:cs="Arial"/>
          <w:sz w:val="20"/>
          <w:szCs w:val="20"/>
        </w:rPr>
        <w:t>Rodzaj gazu: Ar</w:t>
      </w:r>
      <w:r w:rsidRPr="00D214C5">
        <w:rPr>
          <w:rFonts w:cs="Arial"/>
          <w:sz w:val="20"/>
          <w:szCs w:val="20"/>
        </w:rPr>
        <w:t>/CO2</w:t>
      </w:r>
    </w:p>
    <w:p w14:paraId="2A409396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Maks. </w:t>
      </w:r>
      <w:proofErr w:type="spellStart"/>
      <w:r w:rsidRPr="00D214C5">
        <w:rPr>
          <w:rFonts w:cs="Arial"/>
          <w:sz w:val="20"/>
          <w:szCs w:val="20"/>
        </w:rPr>
        <w:t>ciś</w:t>
      </w:r>
      <w:proofErr w:type="spellEnd"/>
      <w:r w:rsidRPr="00D214C5">
        <w:rPr>
          <w:rFonts w:cs="Arial"/>
          <w:sz w:val="20"/>
          <w:szCs w:val="20"/>
        </w:rPr>
        <w:t>. wylotowe: 200 bar</w:t>
      </w:r>
    </w:p>
    <w:p w14:paraId="5F05C8DF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>Zakres ciśnień roboczych: 0,5-6 bar</w:t>
      </w:r>
    </w:p>
    <w:p w14:paraId="2B5EE356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>Maks. Przepustowość: 0-32 l/min</w:t>
      </w:r>
    </w:p>
    <w:p w14:paraId="15AD41C0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>Gwint nakrętki na wlocie: W 21,8 x 1/14”</w:t>
      </w:r>
    </w:p>
    <w:p w14:paraId="520D5145" w14:textId="1373A52A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>Gwint króćca na wyjściu: G ¼</w:t>
      </w:r>
    </w:p>
    <w:p w14:paraId="3FAB172F" w14:textId="7EED4DBE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sz w:val="20"/>
          <w:szCs w:val="20"/>
        </w:rPr>
        <w:t>Końcówka węża: 6,3 mm</w:t>
      </w:r>
    </w:p>
    <w:p w14:paraId="6CD6FD5E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</w:p>
    <w:p w14:paraId="6957F69D" w14:textId="2BF35255" w:rsidR="00C57DA5" w:rsidRPr="00D214C5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 xml:space="preserve">Skrzynka narzędziowa 22" z </w:t>
      </w:r>
      <w:proofErr w:type="spellStart"/>
      <w:r w:rsidRPr="00D214C5">
        <w:rPr>
          <w:rFonts w:cs="Arial"/>
          <w:b/>
          <w:bCs/>
          <w:sz w:val="20"/>
          <w:szCs w:val="20"/>
        </w:rPr>
        <w:t>organizerem</w:t>
      </w:r>
      <w:proofErr w:type="spellEnd"/>
    </w:p>
    <w:p w14:paraId="31051813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- wykonana z wytrzymałego tworzywa sztucznego z aluminiowymi zapięciami, </w:t>
      </w:r>
    </w:p>
    <w:p w14:paraId="2B795251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- min. 2 </w:t>
      </w:r>
      <w:proofErr w:type="spellStart"/>
      <w:r w:rsidRPr="00D214C5">
        <w:rPr>
          <w:rFonts w:cs="Arial"/>
          <w:sz w:val="20"/>
          <w:szCs w:val="20"/>
        </w:rPr>
        <w:t>organizery</w:t>
      </w:r>
      <w:proofErr w:type="spellEnd"/>
      <w:r w:rsidRPr="00D214C5">
        <w:rPr>
          <w:rFonts w:cs="Arial"/>
          <w:sz w:val="20"/>
          <w:szCs w:val="20"/>
        </w:rPr>
        <w:t xml:space="preserve"> z przeźroczystymi pokrywami, </w:t>
      </w:r>
    </w:p>
    <w:p w14:paraId="6857B6DA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- rozkładana tacka </w:t>
      </w:r>
    </w:p>
    <w:p w14:paraId="080EC9B3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- miejsce na kłódkę</w:t>
      </w:r>
    </w:p>
    <w:p w14:paraId="0F7DB28F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4A77225C" w14:textId="5C49621C" w:rsidR="00C57DA5" w:rsidRPr="00D214C5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>Szlifierka kątowa</w:t>
      </w:r>
    </w:p>
    <w:p w14:paraId="63A712D4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8" w:name="_Hlk227847927"/>
      <w:r w:rsidRPr="00D214C5">
        <w:rPr>
          <w:rFonts w:cs="Arial"/>
          <w:sz w:val="20"/>
          <w:szCs w:val="20"/>
        </w:rPr>
        <w:t>DANE TECHNICZNE</w:t>
      </w:r>
    </w:p>
    <w:p w14:paraId="1B8A2C61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Moc nominalna: 1400 W</w:t>
      </w:r>
    </w:p>
    <w:p w14:paraId="1ED54528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735D0">
        <w:rPr>
          <w:rFonts w:cs="Arial"/>
          <w:sz w:val="20"/>
          <w:szCs w:val="20"/>
        </w:rPr>
        <w:t>Napięcie elektryczne: 230 V</w:t>
      </w:r>
    </w:p>
    <w:p w14:paraId="76CAC0AE" w14:textId="1B21EC94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Prędkość obrotowa: 2 800 – 11 500 </w:t>
      </w:r>
      <w:proofErr w:type="spellStart"/>
      <w:r w:rsidR="00D735D0">
        <w:rPr>
          <w:rFonts w:cs="Arial"/>
          <w:sz w:val="20"/>
          <w:szCs w:val="20"/>
        </w:rPr>
        <w:t>obr</w:t>
      </w:r>
      <w:proofErr w:type="spellEnd"/>
      <w:r w:rsidR="00D735D0">
        <w:rPr>
          <w:rFonts w:cs="Arial"/>
          <w:sz w:val="20"/>
          <w:szCs w:val="20"/>
        </w:rPr>
        <w:t>/</w:t>
      </w:r>
      <w:r w:rsidRPr="00D214C5">
        <w:rPr>
          <w:rFonts w:cs="Arial"/>
          <w:sz w:val="20"/>
          <w:szCs w:val="20"/>
        </w:rPr>
        <w:t>min</w:t>
      </w:r>
    </w:p>
    <w:p w14:paraId="5B4ED968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Średnica tarcz: 125 mm</w:t>
      </w:r>
    </w:p>
    <w:p w14:paraId="7AF750E8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Gwint wrzeciona szlifierki: M14</w:t>
      </w:r>
    </w:p>
    <w:p w14:paraId="7CE7C439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Rękojeść główna: rękojeść prosta</w:t>
      </w:r>
    </w:p>
    <w:p w14:paraId="625FA6EE" w14:textId="356FCC89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Średnica otworu: </w:t>
      </w:r>
      <w:r w:rsidR="00D735D0">
        <w:rPr>
          <w:rFonts w:cs="Arial"/>
          <w:sz w:val="20"/>
          <w:szCs w:val="20"/>
        </w:rPr>
        <w:t xml:space="preserve">ok. </w:t>
      </w:r>
      <w:r w:rsidRPr="00D214C5">
        <w:rPr>
          <w:rFonts w:cs="Arial"/>
          <w:sz w:val="20"/>
          <w:szCs w:val="20"/>
        </w:rPr>
        <w:t>22,2 mm</w:t>
      </w:r>
    </w:p>
    <w:p w14:paraId="0A93EBC7" w14:textId="380C7B31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Wymiary (</w:t>
      </w:r>
      <w:proofErr w:type="spellStart"/>
      <w:r w:rsidRPr="00D214C5">
        <w:rPr>
          <w:rFonts w:cs="Arial"/>
          <w:sz w:val="20"/>
          <w:szCs w:val="20"/>
        </w:rPr>
        <w:t>DxSxW</w:t>
      </w:r>
      <w:proofErr w:type="spellEnd"/>
      <w:r w:rsidRPr="00D214C5">
        <w:rPr>
          <w:rFonts w:cs="Arial"/>
          <w:sz w:val="20"/>
          <w:szCs w:val="20"/>
        </w:rPr>
        <w:t>): 327 x 265 x 108 mm</w:t>
      </w:r>
      <w:r w:rsidR="00D735D0">
        <w:rPr>
          <w:rFonts w:cs="Arial"/>
          <w:sz w:val="20"/>
          <w:szCs w:val="20"/>
        </w:rPr>
        <w:t xml:space="preserve"> (możliwość odchyleń)</w:t>
      </w:r>
    </w:p>
    <w:p w14:paraId="67C8F9AC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Waga: 2,2 kg. </w:t>
      </w:r>
    </w:p>
    <w:p w14:paraId="241F2729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WYPOSAŻENIE:</w:t>
      </w:r>
    </w:p>
    <w:p w14:paraId="5A2E040B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Walizka z tworzywa</w:t>
      </w:r>
    </w:p>
    <w:p w14:paraId="325E0405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Instrukcja obsługi</w:t>
      </w:r>
    </w:p>
    <w:p w14:paraId="39494F66" w14:textId="5BCD0E7A" w:rsidR="00C57DA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Karta gwarancyjna</w:t>
      </w:r>
    </w:p>
    <w:p w14:paraId="66E355CC" w14:textId="3941F23A" w:rsidR="00D735D0" w:rsidRPr="00D735D0" w:rsidRDefault="00D735D0" w:rsidP="00D735D0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</w:t>
      </w:r>
      <w:r w:rsidRPr="00D735D0">
        <w:rPr>
          <w:rFonts w:cs="Arial"/>
          <w:sz w:val="20"/>
          <w:szCs w:val="20"/>
        </w:rPr>
        <w:t xml:space="preserve"> inne elementy, które mogą wchodzić w skład wyposażenia</w:t>
      </w:r>
    </w:p>
    <w:bookmarkEnd w:id="8"/>
    <w:p w14:paraId="5F7CEA44" w14:textId="77777777" w:rsidR="00D735D0" w:rsidRDefault="00D735D0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6FA81D85" w14:textId="77777777" w:rsidR="00D735D0" w:rsidRPr="00D214C5" w:rsidRDefault="00D735D0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0247DA95" w14:textId="381F49E9" w:rsidR="00C57DA5" w:rsidRPr="00D214C5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bookmarkStart w:id="9" w:name="_Hlk227756852"/>
      <w:r w:rsidRPr="00D214C5">
        <w:rPr>
          <w:rFonts w:cs="Arial"/>
          <w:b/>
          <w:bCs/>
          <w:sz w:val="20"/>
          <w:szCs w:val="20"/>
        </w:rPr>
        <w:t>Odkurzacz przemysłowy do pracy na sucho / mokro</w:t>
      </w:r>
    </w:p>
    <w:p w14:paraId="71498E6A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bookmarkStart w:id="10" w:name="_Hlk227848153"/>
      <w:bookmarkEnd w:id="9"/>
      <w:r w:rsidRPr="00D214C5">
        <w:rPr>
          <w:rFonts w:cs="Arial"/>
          <w:sz w:val="20"/>
          <w:szCs w:val="20"/>
        </w:rPr>
        <w:t>DANE TECHNICZNE</w:t>
      </w:r>
    </w:p>
    <w:p w14:paraId="2DE9781D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lastRenderedPageBreak/>
        <w:t>Moc znamionowa: 1200 W</w:t>
      </w:r>
    </w:p>
    <w:p w14:paraId="6D96EE99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Maks. natężenie przepływu powietrza: 4,5m</w:t>
      </w:r>
      <w:r w:rsidRPr="00D735D0">
        <w:rPr>
          <w:rFonts w:cs="Arial"/>
          <w:sz w:val="20"/>
          <w:szCs w:val="20"/>
          <w:vertAlign w:val="superscript"/>
        </w:rPr>
        <w:t>3</w:t>
      </w:r>
      <w:r w:rsidRPr="00D214C5">
        <w:rPr>
          <w:rFonts w:cs="Arial"/>
          <w:sz w:val="20"/>
          <w:szCs w:val="20"/>
        </w:rPr>
        <w:t>/min</w:t>
      </w:r>
    </w:p>
    <w:p w14:paraId="524C6296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Maks. podciśnienie: 250 </w:t>
      </w:r>
      <w:proofErr w:type="spellStart"/>
      <w:r w:rsidRPr="00D214C5">
        <w:rPr>
          <w:rFonts w:cs="Arial"/>
          <w:sz w:val="20"/>
          <w:szCs w:val="20"/>
        </w:rPr>
        <w:t>mbar</w:t>
      </w:r>
      <w:proofErr w:type="spellEnd"/>
    </w:p>
    <w:p w14:paraId="576EE9D6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Długość węża odkurzacza: 4.0 m</w:t>
      </w:r>
    </w:p>
    <w:p w14:paraId="550D8C4F" w14:textId="011D1F2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Średnica węża odkurzacza: 32 mm</w:t>
      </w:r>
      <w:r w:rsidR="00D735D0">
        <w:rPr>
          <w:rFonts w:cs="Arial"/>
          <w:sz w:val="20"/>
          <w:szCs w:val="20"/>
        </w:rPr>
        <w:t xml:space="preserve"> </w:t>
      </w:r>
    </w:p>
    <w:p w14:paraId="03CC9D2D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Pojemość zbiornika: 42 l</w:t>
      </w:r>
    </w:p>
    <w:p w14:paraId="5BB67F18" w14:textId="6DC187BC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Wymiary (</w:t>
      </w:r>
      <w:proofErr w:type="spellStart"/>
      <w:r w:rsidRPr="00D214C5">
        <w:rPr>
          <w:rFonts w:cs="Arial"/>
          <w:sz w:val="20"/>
          <w:szCs w:val="20"/>
        </w:rPr>
        <w:t>DxSxW</w:t>
      </w:r>
      <w:proofErr w:type="spellEnd"/>
      <w:r w:rsidRPr="00D214C5">
        <w:rPr>
          <w:rFonts w:cs="Arial"/>
          <w:sz w:val="20"/>
          <w:szCs w:val="20"/>
        </w:rPr>
        <w:t>): 565 x 385 x 605</w:t>
      </w:r>
      <w:r w:rsidR="00D735D0">
        <w:rPr>
          <w:rFonts w:cs="Arial"/>
          <w:sz w:val="20"/>
          <w:szCs w:val="20"/>
        </w:rPr>
        <w:t xml:space="preserve"> </w:t>
      </w:r>
      <w:r w:rsidR="00D735D0">
        <w:rPr>
          <w:rFonts w:cs="Arial"/>
          <w:sz w:val="20"/>
          <w:szCs w:val="20"/>
        </w:rPr>
        <w:t>(możliwość odchyleń)</w:t>
      </w:r>
    </w:p>
    <w:p w14:paraId="03369AF5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Klasa filtracji: L</w:t>
      </w:r>
    </w:p>
    <w:p w14:paraId="60E3574F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Maks. moc przyłącza: 2400 W </w:t>
      </w:r>
    </w:p>
    <w:p w14:paraId="0C995549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Pojemność zbiornika na sucho: 34 l</w:t>
      </w:r>
    </w:p>
    <w:p w14:paraId="716984FE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Pojemność zbiornika na mokro: 30 l</w:t>
      </w:r>
    </w:p>
    <w:p w14:paraId="781FFC4E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Automatyczny system czyszczenia filtra</w:t>
      </w:r>
    </w:p>
    <w:p w14:paraId="7E1F3C3C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Waga bez kabla: 16,0 kg. </w:t>
      </w:r>
    </w:p>
    <w:p w14:paraId="0F56CC66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Przewód zasilający: 7,5 m</w:t>
      </w:r>
    </w:p>
    <w:p w14:paraId="0FEC2F9D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Poziom ciśnienia akustycznego: 68 </w:t>
      </w:r>
      <w:proofErr w:type="spellStart"/>
      <w:r w:rsidRPr="00D214C5">
        <w:rPr>
          <w:rFonts w:cs="Arial"/>
          <w:sz w:val="20"/>
          <w:szCs w:val="20"/>
        </w:rPr>
        <w:t>dB</w:t>
      </w:r>
      <w:proofErr w:type="spellEnd"/>
      <w:r w:rsidRPr="00D214C5">
        <w:rPr>
          <w:rFonts w:cs="Arial"/>
          <w:sz w:val="20"/>
          <w:szCs w:val="20"/>
        </w:rPr>
        <w:t>(A)</w:t>
      </w:r>
    </w:p>
    <w:p w14:paraId="72EB433E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Współczynnik hałasu: 2 </w:t>
      </w:r>
      <w:proofErr w:type="spellStart"/>
      <w:r w:rsidRPr="00D214C5">
        <w:rPr>
          <w:rFonts w:cs="Arial"/>
          <w:sz w:val="20"/>
          <w:szCs w:val="20"/>
        </w:rPr>
        <w:t>dB</w:t>
      </w:r>
      <w:proofErr w:type="spellEnd"/>
      <w:r w:rsidRPr="00D214C5">
        <w:rPr>
          <w:rFonts w:cs="Arial"/>
          <w:sz w:val="20"/>
          <w:szCs w:val="20"/>
        </w:rPr>
        <w:t>(A)</w:t>
      </w:r>
    </w:p>
    <w:p w14:paraId="467F9DFB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Poziom wibracji: &lt;2,5 m/s2</w:t>
      </w:r>
    </w:p>
    <w:p w14:paraId="28DC74C9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Stopień ochrony: IPX4</w:t>
      </w:r>
    </w:p>
    <w:p w14:paraId="2C790B40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WYPOSAŻENIE:</w:t>
      </w:r>
    </w:p>
    <w:p w14:paraId="3AB173FC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Standardowy osprzęt producenta</w:t>
      </w:r>
    </w:p>
    <w:p w14:paraId="44BB6D4D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Instrukcja obsługi</w:t>
      </w:r>
    </w:p>
    <w:p w14:paraId="655D0C3F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Karta gwarancyjna</w:t>
      </w:r>
    </w:p>
    <w:bookmarkEnd w:id="10"/>
    <w:p w14:paraId="498D3E8F" w14:textId="77777777" w:rsidR="00C57DA5" w:rsidRPr="00D214C5" w:rsidRDefault="00C57DA5" w:rsidP="00C57DA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5558F59D" w14:textId="2F930728" w:rsidR="00C57DA5" w:rsidRPr="00D214C5" w:rsidRDefault="00C57DA5" w:rsidP="00C57DA5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>Lutownica oporowa prosta 100W</w:t>
      </w:r>
    </w:p>
    <w:p w14:paraId="500CEC7C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DANE TECHNICZNE</w:t>
      </w:r>
    </w:p>
    <w:p w14:paraId="1AD93993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Moc: 100 W</w:t>
      </w:r>
    </w:p>
    <w:p w14:paraId="1A827ECB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Napięcie elektryczne: 230 V</w:t>
      </w:r>
    </w:p>
    <w:p w14:paraId="1B46E2AD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Temperatura elementu grzejnego: 500ºC</w:t>
      </w:r>
    </w:p>
    <w:p w14:paraId="0972D1C8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Czas rozgrzewania: 7 min</w:t>
      </w:r>
    </w:p>
    <w:p w14:paraId="6B7C96D1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WYPOSAŻENIE:</w:t>
      </w:r>
    </w:p>
    <w:p w14:paraId="25B2C6B0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Instrukcja obsługi</w:t>
      </w:r>
    </w:p>
    <w:p w14:paraId="5D4B7D6C" w14:textId="567D2407" w:rsidR="00C57DA5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Karta gwarancyjna</w:t>
      </w:r>
    </w:p>
    <w:p w14:paraId="2B2F0497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5078C8B6" w14:textId="7907AA6C" w:rsidR="00EC5B99" w:rsidRPr="00D214C5" w:rsidRDefault="00EC5B99" w:rsidP="00EC5B99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D214C5">
        <w:rPr>
          <w:rFonts w:cs="Arial"/>
          <w:b/>
          <w:bCs/>
          <w:sz w:val="20"/>
          <w:szCs w:val="20"/>
        </w:rPr>
        <w:t>Uchwyt spawalniczy MB-15 3M</w:t>
      </w:r>
    </w:p>
    <w:p w14:paraId="21A026F3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Dysza gazowa z końcówką prądową typu MB15. </w:t>
      </w:r>
    </w:p>
    <w:p w14:paraId="18030E39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Połączenie z półautomatem spawalniczym za pomocą </w:t>
      </w:r>
      <w:proofErr w:type="spellStart"/>
      <w:r w:rsidRPr="00D214C5">
        <w:rPr>
          <w:rFonts w:cs="Arial"/>
          <w:sz w:val="20"/>
          <w:szCs w:val="20"/>
        </w:rPr>
        <w:t>eurozłącza</w:t>
      </w:r>
      <w:proofErr w:type="spellEnd"/>
      <w:r w:rsidRPr="00D214C5">
        <w:rPr>
          <w:rFonts w:cs="Arial"/>
          <w:sz w:val="20"/>
          <w:szCs w:val="20"/>
        </w:rPr>
        <w:t xml:space="preserve">. </w:t>
      </w:r>
    </w:p>
    <w:p w14:paraId="4845614C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Uchwyt jest znormalizowany oraz posiada sprężyny wzmacniające. </w:t>
      </w:r>
    </w:p>
    <w:p w14:paraId="28B26A1E" w14:textId="77777777" w:rsidR="00EC5B99" w:rsidRPr="00D214C5" w:rsidRDefault="00EC5B99" w:rsidP="00EC5B9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 xml:space="preserve">Uchwyt o długości 3m. </w:t>
      </w:r>
    </w:p>
    <w:p w14:paraId="4C962C16" w14:textId="3DD22F09" w:rsidR="0044162B" w:rsidRDefault="00EC5B99" w:rsidP="00D214C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Średnica drutu - 0,6-0,8-1mm.</w:t>
      </w:r>
    </w:p>
    <w:p w14:paraId="2BC7EC0D" w14:textId="77777777" w:rsidR="00E62C5D" w:rsidRDefault="00E62C5D" w:rsidP="00D214C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2EAB88BD" w14:textId="3E1C6EF3" w:rsidR="00E62C5D" w:rsidRDefault="00E62C5D" w:rsidP="00E62C5D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E62C5D">
        <w:rPr>
          <w:rFonts w:cs="Arial"/>
          <w:b/>
          <w:bCs/>
          <w:sz w:val="20"/>
          <w:szCs w:val="20"/>
        </w:rPr>
        <w:t>Latarka czo</w:t>
      </w:r>
      <w:r w:rsidRPr="00E62C5D">
        <w:rPr>
          <w:rFonts w:cs="Arial" w:hint="cs"/>
          <w:b/>
          <w:bCs/>
          <w:sz w:val="20"/>
          <w:szCs w:val="20"/>
        </w:rPr>
        <w:t>ł</w:t>
      </w:r>
      <w:r w:rsidRPr="00E62C5D">
        <w:rPr>
          <w:rFonts w:cs="Arial"/>
          <w:b/>
          <w:bCs/>
          <w:sz w:val="20"/>
          <w:szCs w:val="20"/>
        </w:rPr>
        <w:t>owa</w:t>
      </w:r>
    </w:p>
    <w:p w14:paraId="202FBBB8" w14:textId="3E3CAFCB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E62C5D">
        <w:rPr>
          <w:rFonts w:cs="Arial"/>
          <w:sz w:val="20"/>
          <w:szCs w:val="20"/>
        </w:rPr>
        <w:t>Zasilanie</w:t>
      </w:r>
      <w:r>
        <w:rPr>
          <w:rFonts w:cs="Arial"/>
          <w:sz w:val="20"/>
          <w:szCs w:val="20"/>
        </w:rPr>
        <w:t xml:space="preserve">: </w:t>
      </w:r>
      <w:proofErr w:type="spellStart"/>
      <w:r>
        <w:rPr>
          <w:rFonts w:cs="Arial"/>
          <w:sz w:val="20"/>
          <w:szCs w:val="20"/>
        </w:rPr>
        <w:t>Microusb</w:t>
      </w:r>
      <w:proofErr w:type="spellEnd"/>
    </w:p>
    <w:p w14:paraId="22BDDAFC" w14:textId="00B6D962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Zasięg: 140 M</w:t>
      </w:r>
    </w:p>
    <w:p w14:paraId="77BF7CDA" w14:textId="5BAB007B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Światło: 300LM/5000CD</w:t>
      </w:r>
    </w:p>
    <w:p w14:paraId="0A70BB8C" w14:textId="77777777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Wodoodporna, odporna na upadki</w:t>
      </w:r>
    </w:p>
    <w:p w14:paraId="01109D60" w14:textId="77777777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Czas świecenia: stałe 30h, migające 60h </w:t>
      </w:r>
    </w:p>
    <w:p w14:paraId="53798274" w14:textId="6CBE0FC8" w:rsidR="00E62C5D" w:rsidRDefault="00E62C5D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Obudowa latarki tworzywo sztuczne </w:t>
      </w:r>
    </w:p>
    <w:p w14:paraId="7E1F8679" w14:textId="77777777" w:rsidR="00BC7B49" w:rsidRDefault="00BC7B49" w:rsidP="00E62C5D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</w:p>
    <w:p w14:paraId="580EA9D1" w14:textId="0DC899E5" w:rsidR="00BC7B49" w:rsidRDefault="00BC7B49" w:rsidP="00BC7B49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proofErr w:type="spellStart"/>
      <w:r w:rsidRPr="00BC7B49">
        <w:rPr>
          <w:rFonts w:cs="Arial"/>
          <w:b/>
          <w:bCs/>
          <w:sz w:val="20"/>
          <w:szCs w:val="20"/>
        </w:rPr>
        <w:t>Naja</w:t>
      </w:r>
      <w:r w:rsidRPr="00BC7B49">
        <w:rPr>
          <w:rFonts w:cs="Arial" w:hint="cs"/>
          <w:b/>
          <w:bCs/>
          <w:sz w:val="20"/>
          <w:szCs w:val="20"/>
        </w:rPr>
        <w:t>ś</w:t>
      </w:r>
      <w:r w:rsidRPr="00BC7B49">
        <w:rPr>
          <w:rFonts w:cs="Arial"/>
          <w:b/>
          <w:bCs/>
          <w:sz w:val="20"/>
          <w:szCs w:val="20"/>
        </w:rPr>
        <w:t>nica</w:t>
      </w:r>
      <w:proofErr w:type="spellEnd"/>
      <w:r w:rsidRPr="00BC7B49">
        <w:rPr>
          <w:rFonts w:cs="Arial"/>
          <w:b/>
          <w:bCs/>
          <w:sz w:val="20"/>
          <w:szCs w:val="20"/>
        </w:rPr>
        <w:t xml:space="preserve"> A.LED</w:t>
      </w:r>
    </w:p>
    <w:p w14:paraId="727519A7" w14:textId="76930FD9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t xml:space="preserve">Przenośny zestaw akumulatorowy oświetleniowy – ostrzegawczy, </w:t>
      </w:r>
      <w:proofErr w:type="spellStart"/>
      <w:r w:rsidRPr="00BC7B49">
        <w:rPr>
          <w:rFonts w:cs="Arial"/>
          <w:sz w:val="20"/>
          <w:szCs w:val="20"/>
        </w:rPr>
        <w:t>dwygłowicowy</w:t>
      </w:r>
      <w:proofErr w:type="spellEnd"/>
      <w:r w:rsidR="00E54E25">
        <w:rPr>
          <w:rFonts w:cs="Arial"/>
          <w:sz w:val="20"/>
          <w:szCs w:val="20"/>
        </w:rPr>
        <w:t>, wstrząsoodporny.</w:t>
      </w:r>
    </w:p>
    <w:p w14:paraId="46A1BF31" w14:textId="26524211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lastRenderedPageBreak/>
        <w:t xml:space="preserve">W komplecie: </w:t>
      </w:r>
    </w:p>
    <w:p w14:paraId="466FDE44" w14:textId="787785BF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t xml:space="preserve">- dwie głowice </w:t>
      </w:r>
      <w:proofErr w:type="spellStart"/>
      <w:r w:rsidRPr="00BC7B49">
        <w:rPr>
          <w:rFonts w:cs="Arial"/>
          <w:sz w:val="20"/>
          <w:szCs w:val="20"/>
        </w:rPr>
        <w:t>najaśnic</w:t>
      </w:r>
      <w:proofErr w:type="spellEnd"/>
      <w:r w:rsidRPr="00BC7B49">
        <w:rPr>
          <w:rFonts w:cs="Arial"/>
          <w:sz w:val="20"/>
          <w:szCs w:val="20"/>
        </w:rPr>
        <w:t xml:space="preserve"> </w:t>
      </w:r>
      <w:r w:rsidR="00E54E25">
        <w:rPr>
          <w:rFonts w:cs="Arial"/>
          <w:sz w:val="20"/>
          <w:szCs w:val="20"/>
        </w:rPr>
        <w:t>LED</w:t>
      </w:r>
      <w:r w:rsidRPr="00BC7B49">
        <w:rPr>
          <w:rFonts w:cs="Arial"/>
          <w:sz w:val="20"/>
          <w:szCs w:val="20"/>
        </w:rPr>
        <w:t xml:space="preserve"> 7200</w:t>
      </w:r>
      <w:r w:rsidR="00E54E25">
        <w:rPr>
          <w:rFonts w:cs="Arial"/>
          <w:sz w:val="20"/>
          <w:szCs w:val="20"/>
        </w:rPr>
        <w:t>LM</w:t>
      </w:r>
    </w:p>
    <w:p w14:paraId="1DFA408E" w14:textId="441CB951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t>- akumulator kwasowy 12V 35AH</w:t>
      </w:r>
    </w:p>
    <w:p w14:paraId="60F4B430" w14:textId="5314F2F8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t>- walizka przenośna z dwoma masztami teleskopowymi</w:t>
      </w:r>
    </w:p>
    <w:p w14:paraId="2C0037EF" w14:textId="692261A1" w:rsid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BC7B49">
        <w:rPr>
          <w:rFonts w:cs="Arial"/>
          <w:sz w:val="20"/>
          <w:szCs w:val="20"/>
        </w:rPr>
        <w:t>Stopień ochrony IP66</w:t>
      </w:r>
    </w:p>
    <w:p w14:paraId="43E8A48A" w14:textId="2753631E" w:rsidR="00BC7B49" w:rsidRDefault="00BC7B49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Zakres obrotu głowic 360 stopni</w:t>
      </w:r>
      <w:r w:rsidR="00E54E25">
        <w:rPr>
          <w:rFonts w:cs="Arial"/>
          <w:sz w:val="20"/>
          <w:szCs w:val="20"/>
        </w:rPr>
        <w:t xml:space="preserve"> poziom, 180 stopni pion</w:t>
      </w:r>
    </w:p>
    <w:p w14:paraId="4C41CEF1" w14:textId="175B02A3" w:rsidR="00E54E25" w:rsidRDefault="00E54E25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Czas ładowana 7h </w:t>
      </w:r>
    </w:p>
    <w:p w14:paraId="011E7549" w14:textId="4047D959" w:rsidR="00E54E25" w:rsidRDefault="00E54E25" w:rsidP="00BC7B49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Max. Wysokość ustawienia </w:t>
      </w:r>
      <w:proofErr w:type="spellStart"/>
      <w:r>
        <w:rPr>
          <w:rFonts w:cs="Arial"/>
          <w:sz w:val="20"/>
          <w:szCs w:val="20"/>
        </w:rPr>
        <w:t>głwoicy</w:t>
      </w:r>
      <w:proofErr w:type="spellEnd"/>
      <w:r>
        <w:rPr>
          <w:rFonts w:cs="Arial"/>
          <w:sz w:val="20"/>
          <w:szCs w:val="20"/>
        </w:rPr>
        <w:t xml:space="preserve"> 2,20m </w:t>
      </w:r>
    </w:p>
    <w:p w14:paraId="5193A6E7" w14:textId="49743B47" w:rsidR="00E54E25" w:rsidRDefault="00E54E25" w:rsidP="00E54E2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Czas pracy 100% - 6h, 75% - 7,5 h, 50% - 10h, tryb migający 20h</w:t>
      </w:r>
    </w:p>
    <w:p w14:paraId="6F7A3B1E" w14:textId="4A3665B6" w:rsidR="00E54E25" w:rsidRDefault="00E54E25" w:rsidP="00E54E2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Rozmiary 613x460x230</w:t>
      </w:r>
    </w:p>
    <w:p w14:paraId="1541ACAA" w14:textId="0C982FEB" w:rsidR="00E54E25" w:rsidRPr="00BC7B49" w:rsidRDefault="00E54E25" w:rsidP="00E54E25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Max strumień światła 14400 LM</w:t>
      </w:r>
    </w:p>
    <w:p w14:paraId="5AF61845" w14:textId="77777777" w:rsidR="00BC7B49" w:rsidRDefault="00BC7B49" w:rsidP="00BC7B49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</w:p>
    <w:p w14:paraId="4B362882" w14:textId="5F3FD4C9" w:rsidR="003C4056" w:rsidRDefault="003C4056" w:rsidP="003C4056">
      <w:pPr>
        <w:pStyle w:val="Bezodstpw"/>
        <w:numPr>
          <w:ilvl w:val="0"/>
          <w:numId w:val="6"/>
        </w:numPr>
        <w:spacing w:line="276" w:lineRule="auto"/>
        <w:rPr>
          <w:rFonts w:cs="Arial"/>
          <w:b/>
          <w:bCs/>
          <w:sz w:val="20"/>
          <w:szCs w:val="20"/>
        </w:rPr>
      </w:pPr>
      <w:r w:rsidRPr="003C4056">
        <w:rPr>
          <w:rFonts w:cs="Arial"/>
          <w:b/>
          <w:bCs/>
          <w:sz w:val="20"/>
          <w:szCs w:val="20"/>
        </w:rPr>
        <w:t>Lampa Campingowa LED</w:t>
      </w:r>
    </w:p>
    <w:p w14:paraId="73B08240" w14:textId="2A69D31F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 xml:space="preserve">Kompaktowa uniwersalna lampa do oświetlania przestrzennego wnętrz. </w:t>
      </w:r>
    </w:p>
    <w:p w14:paraId="63434F34" w14:textId="43D94105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>Czas świecenia: min. 25h na najmocniejszym trybie, min. 80h na niskim</w:t>
      </w:r>
    </w:p>
    <w:p w14:paraId="1C15EB73" w14:textId="49430B76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>Waga 950 gram</w:t>
      </w:r>
    </w:p>
    <w:p w14:paraId="3585AFB2" w14:textId="08A902C0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 xml:space="preserve">Wytrzymała obudowa </w:t>
      </w:r>
    </w:p>
    <w:p w14:paraId="33DB77A3" w14:textId="7DEBFF91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>Moc światła 300 lumenów</w:t>
      </w:r>
    </w:p>
    <w:p w14:paraId="78E51342" w14:textId="1589023C" w:rsid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 w:rsidRPr="003C4056">
        <w:rPr>
          <w:rFonts w:cs="Arial"/>
          <w:sz w:val="20"/>
          <w:szCs w:val="20"/>
        </w:rPr>
        <w:t xml:space="preserve">Lampa posiada konstrukcję umożliwiającą pracę w trybie latarki bądź lampy oświetleniowej stojącej lub wiszącej, konstrukcja </w:t>
      </w:r>
      <w:proofErr w:type="spellStart"/>
      <w:r w:rsidRPr="003C4056">
        <w:rPr>
          <w:rFonts w:cs="Arial"/>
          <w:sz w:val="20"/>
          <w:szCs w:val="20"/>
        </w:rPr>
        <w:t>bryzgoszczelna</w:t>
      </w:r>
      <w:proofErr w:type="spellEnd"/>
    </w:p>
    <w:p w14:paraId="38E07BDE" w14:textId="1DB0E266" w:rsidR="003C4056" w:rsidRPr="003C4056" w:rsidRDefault="003C4056" w:rsidP="003C4056">
      <w:pPr>
        <w:pStyle w:val="Bezodstpw"/>
        <w:spacing w:line="276" w:lineRule="auto"/>
        <w:ind w:left="64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Lampa wyposażona w diodę czuwania ułatwiająca odnalezienie w ciemnościach.</w:t>
      </w:r>
    </w:p>
    <w:p w14:paraId="0A5EAEBE" w14:textId="77777777" w:rsidR="00BC7B49" w:rsidRPr="00BC7B49" w:rsidRDefault="00BC7B49" w:rsidP="00BC7B49">
      <w:pPr>
        <w:pStyle w:val="Bezodstpw"/>
        <w:spacing w:line="276" w:lineRule="auto"/>
        <w:ind w:left="644"/>
        <w:rPr>
          <w:rFonts w:cs="Arial"/>
          <w:b/>
          <w:bCs/>
          <w:sz w:val="20"/>
          <w:szCs w:val="20"/>
        </w:rPr>
      </w:pPr>
    </w:p>
    <w:p w14:paraId="1A1CE672" w14:textId="77777777" w:rsidR="004A59A5" w:rsidRPr="00D214C5" w:rsidRDefault="004A59A5" w:rsidP="00D214C5">
      <w:pPr>
        <w:rPr>
          <w:rFonts w:cs="Arial"/>
          <w:b/>
          <w:sz w:val="20"/>
          <w:szCs w:val="20"/>
        </w:rPr>
      </w:pPr>
    </w:p>
    <w:p w14:paraId="4019F9FF" w14:textId="77777777" w:rsidR="00142192" w:rsidRPr="00D214C5" w:rsidRDefault="00142192" w:rsidP="00142192">
      <w:pPr>
        <w:spacing w:line="276" w:lineRule="auto"/>
        <w:rPr>
          <w:rFonts w:cs="Arial"/>
          <w:b/>
          <w:sz w:val="20"/>
          <w:szCs w:val="20"/>
          <w:u w:val="single"/>
        </w:rPr>
      </w:pPr>
      <w:r w:rsidRPr="00D214C5">
        <w:rPr>
          <w:rFonts w:cs="Arial"/>
          <w:b/>
          <w:sz w:val="20"/>
          <w:szCs w:val="20"/>
          <w:u w:val="single"/>
        </w:rPr>
        <w:t>WYMAGANIA JAKOŚCIOWE</w:t>
      </w:r>
    </w:p>
    <w:p w14:paraId="3F98809B" w14:textId="77777777" w:rsidR="00142192" w:rsidRPr="00D214C5" w:rsidRDefault="00142192" w:rsidP="00142192">
      <w:pPr>
        <w:spacing w:after="0" w:line="276" w:lineRule="auto"/>
        <w:jc w:val="both"/>
        <w:rPr>
          <w:rFonts w:cs="Arial"/>
          <w:sz w:val="20"/>
          <w:szCs w:val="20"/>
        </w:rPr>
      </w:pPr>
      <w:r w:rsidRPr="00D214C5">
        <w:rPr>
          <w:rFonts w:cs="Arial"/>
          <w:sz w:val="20"/>
          <w:szCs w:val="20"/>
        </w:rPr>
        <w:t>Dostarczone wyroby będą nowe, nieużywane, nienaprawiane, bez braków i uszkodzeń. Wyroby powinny spełniać wymagania techniczne, jakościowe i użytkowe zawarte w aktualnie obowiązującej dokumentacji zatwierdzonej do produkcji seryjnej – co objęte jest gwarancją udzieloną przez Wykonawcę</w:t>
      </w:r>
      <w:r w:rsidRPr="00D214C5">
        <w:rPr>
          <w:rFonts w:cs="Arial"/>
          <w:bCs/>
          <w:sz w:val="20"/>
          <w:szCs w:val="20"/>
        </w:rPr>
        <w:t>.</w:t>
      </w:r>
    </w:p>
    <w:p w14:paraId="5322A573" w14:textId="77121B8A" w:rsidR="00B92CCA" w:rsidRPr="00D214C5" w:rsidRDefault="00B92CCA" w:rsidP="00B92CCA">
      <w:pPr>
        <w:rPr>
          <w:rFonts w:cs="Arial"/>
          <w:b/>
          <w:bCs/>
          <w:sz w:val="20"/>
          <w:szCs w:val="20"/>
        </w:rPr>
      </w:pPr>
    </w:p>
    <w:sectPr w:rsidR="00B92CCA" w:rsidRPr="00D21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82E3A"/>
    <w:multiLevelType w:val="hybridMultilevel"/>
    <w:tmpl w:val="E34A3F00"/>
    <w:lvl w:ilvl="0" w:tplc="B79A231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9BC0E1B"/>
    <w:multiLevelType w:val="hybridMultilevel"/>
    <w:tmpl w:val="D67006E6"/>
    <w:lvl w:ilvl="0" w:tplc="EF729B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C36E6"/>
    <w:multiLevelType w:val="hybridMultilevel"/>
    <w:tmpl w:val="A2DC5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BA77B2"/>
    <w:multiLevelType w:val="hybridMultilevel"/>
    <w:tmpl w:val="0B3EA252"/>
    <w:lvl w:ilvl="0" w:tplc="5286300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D8E1F6A"/>
    <w:multiLevelType w:val="hybridMultilevel"/>
    <w:tmpl w:val="4FB06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541AB"/>
    <w:multiLevelType w:val="hybridMultilevel"/>
    <w:tmpl w:val="D610D820"/>
    <w:lvl w:ilvl="0" w:tplc="001C72B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07051">
    <w:abstractNumId w:val="1"/>
  </w:num>
  <w:num w:numId="2" w16cid:durableId="322707032">
    <w:abstractNumId w:val="4"/>
  </w:num>
  <w:num w:numId="3" w16cid:durableId="1987316234">
    <w:abstractNumId w:val="0"/>
  </w:num>
  <w:num w:numId="4" w16cid:durableId="962733988">
    <w:abstractNumId w:val="5"/>
  </w:num>
  <w:num w:numId="5" w16cid:durableId="1257784184">
    <w:abstractNumId w:val="2"/>
  </w:num>
  <w:num w:numId="6" w16cid:durableId="11778862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4A1"/>
    <w:rsid w:val="000677D9"/>
    <w:rsid w:val="00082559"/>
    <w:rsid w:val="00086DAE"/>
    <w:rsid w:val="000C7C84"/>
    <w:rsid w:val="00142192"/>
    <w:rsid w:val="001D5D22"/>
    <w:rsid w:val="001E3BEF"/>
    <w:rsid w:val="002068CB"/>
    <w:rsid w:val="0027094F"/>
    <w:rsid w:val="00277F3E"/>
    <w:rsid w:val="00294FFF"/>
    <w:rsid w:val="002A4051"/>
    <w:rsid w:val="002B2131"/>
    <w:rsid w:val="00314FFC"/>
    <w:rsid w:val="003279D2"/>
    <w:rsid w:val="003A028F"/>
    <w:rsid w:val="003A1BE8"/>
    <w:rsid w:val="003C4056"/>
    <w:rsid w:val="003F04D2"/>
    <w:rsid w:val="0040271F"/>
    <w:rsid w:val="00411883"/>
    <w:rsid w:val="004344A1"/>
    <w:rsid w:val="0044162B"/>
    <w:rsid w:val="00447E0F"/>
    <w:rsid w:val="004A59A5"/>
    <w:rsid w:val="00591883"/>
    <w:rsid w:val="005D05DE"/>
    <w:rsid w:val="0063274F"/>
    <w:rsid w:val="006708E1"/>
    <w:rsid w:val="0067124D"/>
    <w:rsid w:val="00673274"/>
    <w:rsid w:val="0069600A"/>
    <w:rsid w:val="00712D8D"/>
    <w:rsid w:val="00714C50"/>
    <w:rsid w:val="008942C5"/>
    <w:rsid w:val="00952D2E"/>
    <w:rsid w:val="00997875"/>
    <w:rsid w:val="009B425C"/>
    <w:rsid w:val="009E087D"/>
    <w:rsid w:val="00B073FA"/>
    <w:rsid w:val="00B92CCA"/>
    <w:rsid w:val="00BA1D50"/>
    <w:rsid w:val="00BC7B49"/>
    <w:rsid w:val="00BF51D8"/>
    <w:rsid w:val="00BF7BF9"/>
    <w:rsid w:val="00C01360"/>
    <w:rsid w:val="00C060DC"/>
    <w:rsid w:val="00C57DA5"/>
    <w:rsid w:val="00C749E3"/>
    <w:rsid w:val="00CA5DCF"/>
    <w:rsid w:val="00CD4309"/>
    <w:rsid w:val="00D214C5"/>
    <w:rsid w:val="00D63F6C"/>
    <w:rsid w:val="00D6748B"/>
    <w:rsid w:val="00D735D0"/>
    <w:rsid w:val="00D90BBE"/>
    <w:rsid w:val="00DF3037"/>
    <w:rsid w:val="00DF3D75"/>
    <w:rsid w:val="00E04E7B"/>
    <w:rsid w:val="00E54E25"/>
    <w:rsid w:val="00E62C5D"/>
    <w:rsid w:val="00E70981"/>
    <w:rsid w:val="00E85596"/>
    <w:rsid w:val="00EC5B99"/>
    <w:rsid w:val="00ED662B"/>
    <w:rsid w:val="00F64A3E"/>
    <w:rsid w:val="00FE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B665A"/>
  <w15:chartTrackingRefBased/>
  <w15:docId w15:val="{DD217B37-6E93-419B-8F08-3FE5651F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44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4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4A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4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4A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4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4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4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4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4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4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4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4A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4A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4A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4A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4A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4A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4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4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4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4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4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4A1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4344A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4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4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4A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4A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istenabsatzM Znak"/>
    <w:link w:val="Akapitzlist"/>
    <w:uiPriority w:val="99"/>
    <w:rsid w:val="00B92CCA"/>
  </w:style>
  <w:style w:type="paragraph" w:styleId="Bezodstpw">
    <w:name w:val="No Spacing"/>
    <w:uiPriority w:val="1"/>
    <w:qFormat/>
    <w:rsid w:val="00BF7BF9"/>
    <w:pPr>
      <w:spacing w:after="0" w:line="240" w:lineRule="auto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c0Jpdk91NC9MVGxqQTZyamppSXRibkoxTHQva1Y1V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pGPdnBswnSLOUOQtTlytwTNidX0txrJJQ0h/7pr0jyo=</DigestValue>
      </Reference>
      <Reference URI="#INFO">
        <DigestMethod Algorithm="http://www.w3.org/2001/04/xmlenc#sha256"/>
        <DigestValue>UilQPaedFphOn8R8G6U5ShAuh5xCn7jdoQ6Kw4RzPt8=</DigestValue>
      </Reference>
    </SignedInfo>
    <SignatureValue>BFt/6JX883gAZ1h89QaNR4h/msAM9hrzkeiktu1eIVoGxo1IOcd10V1ZyErIGsriLCJYglfDMa3dE9QAN4NmyQ==</SignatureValue>
    <Object Id="INFO">
      <ArrayOfString xmlns:xsd="http://www.w3.org/2001/XMLSchema" xmlns:xsi="http://www.w3.org/2001/XMLSchema-instance" xmlns="">
        <string>wsBivOu4/LTljA6rjjiItbnJ1Lt/kV5U</string>
      </ArrayOfString>
    </Object>
  </Signature>
</WrappedLabelInfo>
</file>

<file path=customXml/itemProps1.xml><?xml version="1.0" encoding="utf-8"?>
<ds:datastoreItem xmlns:ds="http://schemas.openxmlformats.org/officeDocument/2006/customXml" ds:itemID="{CBA9FF0A-A77E-4A6B-A8B6-940F53D5B8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A613F9A-1630-4FA4-8D68-CF00E53634B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8</Pages>
  <Words>2100</Words>
  <Characters>12290</Characters>
  <Application>Microsoft Office Word</Application>
  <DocSecurity>0</DocSecurity>
  <Lines>372</Lines>
  <Paragraphs>306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Makowiecka Agata</dc:creator>
  <cp:keywords/>
  <dc:description/>
  <cp:lastModifiedBy>Makowiecka Agata</cp:lastModifiedBy>
  <cp:revision>8</cp:revision>
  <dcterms:created xsi:type="dcterms:W3CDTF">2026-04-21T08:18:00Z</dcterms:created>
  <dcterms:modified xsi:type="dcterms:W3CDTF">2026-04-23T12:54:00Z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de78f3ef-0768-4c6e-b8ad-6d7d7fb8555a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Makowiecka Agata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10.70.46.94</vt:lpwstr>
  </property>
  <property fmtid="{D5CDD505-2E9C-101B-9397-08002B2CF9AE}" pid="11" name="bjClsUserRVM">
    <vt:lpwstr>[]</vt:lpwstr>
  </property>
  <property fmtid="{D5CDD505-2E9C-101B-9397-08002B2CF9AE}" pid="12" name="bjSaver">
    <vt:lpwstr>/QdAU+zNyrSSrVAjoTlfVJJ1wxQEYmT+</vt:lpwstr>
  </property>
</Properties>
</file>